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151BB" w14:textId="558D1A4C" w:rsidR="00E73029" w:rsidRPr="003F1A93" w:rsidRDefault="00626EA7" w:rsidP="00E7302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Zespół Miejskich Przedszkoli nr 1</w:t>
      </w:r>
      <w:r w:rsidR="00E73029" w:rsidRPr="003F1A93">
        <w:rPr>
          <w:rFonts w:ascii="Trebuchet MS" w:hAnsi="Trebuchet MS"/>
          <w:sz w:val="24"/>
          <w:szCs w:val="24"/>
        </w:rPr>
        <w:t xml:space="preserve"> w </w:t>
      </w:r>
      <w:r>
        <w:rPr>
          <w:rFonts w:ascii="Trebuchet MS" w:hAnsi="Trebuchet MS"/>
          <w:sz w:val="24"/>
          <w:szCs w:val="24"/>
        </w:rPr>
        <w:t>Rudzie Śląskiej ul. Wolności 43, 41-700 Ruda Śl.</w:t>
      </w:r>
      <w:r w:rsidR="00E73029" w:rsidRPr="003F1A93">
        <w:rPr>
          <w:rFonts w:ascii="Trebuchet MS" w:hAnsi="Trebuchet MS"/>
          <w:sz w:val="24"/>
          <w:szCs w:val="24"/>
        </w:rPr>
        <w:t xml:space="preserve"> </w:t>
      </w:r>
    </w:p>
    <w:p w14:paraId="2AE97084" w14:textId="55783B04" w:rsidR="00E73029" w:rsidRPr="003F1A93" w:rsidRDefault="00626EA7" w:rsidP="00E73029">
      <w:pPr>
        <w:jc w:val="center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tel</w:t>
      </w:r>
      <w:proofErr w:type="spellEnd"/>
      <w:r>
        <w:rPr>
          <w:rFonts w:ascii="Trebuchet MS" w:hAnsi="Trebuchet MS"/>
          <w:sz w:val="24"/>
          <w:szCs w:val="24"/>
        </w:rPr>
        <w:t>: 32 248 12 68</w:t>
      </w:r>
      <w:r w:rsidR="00E73029" w:rsidRPr="003F1A93">
        <w:rPr>
          <w:rFonts w:ascii="Trebuchet MS" w:hAnsi="Trebuchet MS"/>
          <w:sz w:val="24"/>
          <w:szCs w:val="24"/>
        </w:rPr>
        <w:t>,</w:t>
      </w:r>
    </w:p>
    <w:p w14:paraId="588E3BE9" w14:textId="5097F936" w:rsidR="00E73029" w:rsidRPr="003F1A93" w:rsidRDefault="00E73029" w:rsidP="00E73029">
      <w:pPr>
        <w:jc w:val="center"/>
        <w:rPr>
          <w:rFonts w:ascii="Trebuchet MS" w:hAnsi="Trebuchet MS"/>
          <w:sz w:val="24"/>
          <w:szCs w:val="24"/>
          <w:lang w:val="en-US"/>
        </w:rPr>
      </w:pPr>
      <w:proofErr w:type="spellStart"/>
      <w:r w:rsidRPr="003F1A93">
        <w:rPr>
          <w:rFonts w:ascii="Trebuchet MS" w:hAnsi="Trebuchet MS"/>
          <w:sz w:val="24"/>
          <w:szCs w:val="24"/>
          <w:lang w:val="en-US"/>
        </w:rPr>
        <w:t>adres</w:t>
      </w:r>
      <w:proofErr w:type="spellEnd"/>
      <w:r w:rsidRPr="003F1A93">
        <w:rPr>
          <w:rFonts w:ascii="Trebuchet MS" w:hAnsi="Trebuchet MS"/>
          <w:sz w:val="24"/>
          <w:szCs w:val="24"/>
          <w:lang w:val="en-US"/>
        </w:rPr>
        <w:t xml:space="preserve"> e-mail:</w:t>
      </w:r>
      <w:r w:rsidR="00626EA7">
        <w:rPr>
          <w:rFonts w:ascii="Trebuchet MS" w:hAnsi="Trebuchet MS"/>
          <w:sz w:val="24"/>
          <w:szCs w:val="24"/>
          <w:lang w:val="en-US"/>
        </w:rPr>
        <w:t xml:space="preserve"> mp7@poczta.onet.pl</w:t>
      </w:r>
    </w:p>
    <w:p w14:paraId="0777D4EC" w14:textId="5784D72C" w:rsidR="003616AB" w:rsidRPr="003F1A93" w:rsidRDefault="00E73029" w:rsidP="00E73029">
      <w:pPr>
        <w:jc w:val="center"/>
        <w:rPr>
          <w:rFonts w:ascii="Trebuchet MS" w:hAnsi="Trebuchet MS" w:cs="Arial"/>
          <w:sz w:val="24"/>
          <w:szCs w:val="24"/>
          <w:lang w:val="en-US"/>
        </w:rPr>
      </w:pPr>
      <w:r w:rsidRPr="003F1A93">
        <w:rPr>
          <w:rFonts w:ascii="Trebuchet MS" w:hAnsi="Trebuchet MS"/>
          <w:sz w:val="24"/>
          <w:szCs w:val="24"/>
        </w:rPr>
        <w:t xml:space="preserve">strona internetowa: </w:t>
      </w:r>
      <w:r w:rsidR="00626EA7" w:rsidRPr="00626EA7">
        <w:rPr>
          <w:rFonts w:ascii="Trebuchet MS" w:hAnsi="Trebuchet MS"/>
          <w:sz w:val="24"/>
          <w:szCs w:val="24"/>
        </w:rPr>
        <w:t>https://www.zmp1.mssm.pl/</w:t>
      </w:r>
    </w:p>
    <w:p w14:paraId="1B301F2E" w14:textId="5F52E21D" w:rsidR="003616AB" w:rsidRDefault="003616AB" w:rsidP="003616AB">
      <w:pPr>
        <w:rPr>
          <w:rFonts w:ascii="Trebuchet MS" w:hAnsi="Trebuchet MS" w:cs="Arial"/>
          <w:b/>
        </w:rPr>
      </w:pPr>
    </w:p>
    <w:p w14:paraId="09B94DCD" w14:textId="77777777" w:rsidR="003F1A93" w:rsidRPr="00E73029" w:rsidRDefault="003F1A93" w:rsidP="003616AB">
      <w:pPr>
        <w:rPr>
          <w:rFonts w:ascii="Trebuchet MS" w:hAnsi="Trebuchet MS" w:cs="Arial"/>
          <w:b/>
        </w:rPr>
      </w:pPr>
    </w:p>
    <w:p w14:paraId="2028D917" w14:textId="77777777" w:rsidR="003616AB" w:rsidRPr="003F1A93" w:rsidRDefault="003616AB" w:rsidP="003616AB">
      <w:pPr>
        <w:jc w:val="center"/>
        <w:rPr>
          <w:rFonts w:ascii="Trebuchet MS" w:hAnsi="Trebuchet MS" w:cs="Arial"/>
          <w:b/>
          <w:sz w:val="24"/>
          <w:szCs w:val="24"/>
        </w:rPr>
      </w:pPr>
      <w:r w:rsidRPr="003F1A93">
        <w:rPr>
          <w:rFonts w:ascii="Trebuchet MS" w:hAnsi="Trebuchet MS" w:cs="Arial"/>
          <w:b/>
          <w:sz w:val="24"/>
          <w:szCs w:val="24"/>
        </w:rPr>
        <w:t>SPECYFIKACJA WARUNKÓW ZAMÓWIENIA</w:t>
      </w:r>
    </w:p>
    <w:p w14:paraId="5A1D15BB" w14:textId="77777777" w:rsidR="00A16332" w:rsidRPr="003F1A93" w:rsidRDefault="003616AB" w:rsidP="003616AB">
      <w:pPr>
        <w:jc w:val="center"/>
        <w:rPr>
          <w:rFonts w:ascii="Trebuchet MS" w:hAnsi="Trebuchet MS" w:cs="Arial"/>
          <w:b/>
          <w:sz w:val="24"/>
          <w:szCs w:val="24"/>
        </w:rPr>
      </w:pPr>
      <w:r w:rsidRPr="003F1A93">
        <w:rPr>
          <w:rFonts w:ascii="Trebuchet MS" w:hAnsi="Trebuchet MS" w:cs="Arial"/>
          <w:b/>
          <w:sz w:val="24"/>
          <w:szCs w:val="24"/>
        </w:rPr>
        <w:t>DLA ZAMÓWIENIA O NAZWIE</w:t>
      </w:r>
    </w:p>
    <w:p w14:paraId="28D780A0" w14:textId="24EA6E17" w:rsidR="00A20DD4" w:rsidRDefault="00A20DD4" w:rsidP="00997648">
      <w:pPr>
        <w:spacing w:line="360" w:lineRule="auto"/>
        <w:rPr>
          <w:rFonts w:ascii="Trebuchet MS" w:hAnsi="Trebuchet MS" w:cs="Arial"/>
          <w:b/>
        </w:rPr>
      </w:pPr>
    </w:p>
    <w:p w14:paraId="508E402C" w14:textId="77777777" w:rsidR="003F1A93" w:rsidRDefault="003F1A93" w:rsidP="00997648">
      <w:pPr>
        <w:spacing w:line="360" w:lineRule="auto"/>
        <w:rPr>
          <w:rFonts w:ascii="Trebuchet MS" w:hAnsi="Trebuchet MS" w:cs="Arial"/>
          <w:b/>
        </w:rPr>
      </w:pPr>
    </w:p>
    <w:p w14:paraId="6E6E3DDC" w14:textId="28DB4D5A" w:rsidR="008C5DE7" w:rsidRPr="00E73029" w:rsidRDefault="00935677" w:rsidP="008C5DE7">
      <w:pPr>
        <w:pStyle w:val="Akapitzlist"/>
        <w:ind w:left="357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E73029">
        <w:rPr>
          <w:rFonts w:ascii="Trebuchet MS" w:hAnsi="Trebuchet MS" w:cs="Arial"/>
          <w:b/>
          <w:sz w:val="24"/>
          <w:szCs w:val="24"/>
        </w:rPr>
        <w:t>„</w:t>
      </w:r>
      <w:r w:rsidR="00E73029" w:rsidRPr="00E73029">
        <w:rPr>
          <w:rFonts w:ascii="Trebuchet MS" w:hAnsi="Trebuchet MS"/>
          <w:b/>
          <w:bCs/>
          <w:iCs/>
          <w:sz w:val="24"/>
          <w:szCs w:val="24"/>
          <w:lang w:eastAsia="ar-SA"/>
        </w:rPr>
        <w:t xml:space="preserve">Sukcesywna dostawa artykułów spożywczych do kuchni </w:t>
      </w:r>
      <w:r w:rsidR="00971A47">
        <w:rPr>
          <w:rFonts w:ascii="Trebuchet MS" w:hAnsi="Trebuchet MS"/>
          <w:b/>
          <w:bCs/>
          <w:iCs/>
          <w:sz w:val="24"/>
          <w:szCs w:val="24"/>
          <w:lang w:eastAsia="ar-SA"/>
        </w:rPr>
        <w:t xml:space="preserve">ZMP 1 </w:t>
      </w:r>
      <w:r w:rsidR="00E73029" w:rsidRPr="00E73029">
        <w:rPr>
          <w:rFonts w:ascii="Trebuchet MS" w:hAnsi="Trebuchet MS"/>
          <w:b/>
          <w:bCs/>
          <w:iCs/>
          <w:sz w:val="24"/>
          <w:szCs w:val="24"/>
          <w:lang w:eastAsia="ar-SA"/>
        </w:rPr>
        <w:t>w</w:t>
      </w:r>
      <w:r w:rsidR="000E4794">
        <w:rPr>
          <w:rFonts w:ascii="Trebuchet MS" w:hAnsi="Trebuchet MS"/>
          <w:b/>
          <w:bCs/>
          <w:iCs/>
          <w:sz w:val="24"/>
          <w:szCs w:val="24"/>
          <w:lang w:eastAsia="ar-SA"/>
        </w:rPr>
        <w:t> </w:t>
      </w:r>
      <w:r w:rsidR="00971A47">
        <w:rPr>
          <w:rFonts w:ascii="Trebuchet MS" w:hAnsi="Trebuchet MS"/>
          <w:b/>
          <w:bCs/>
          <w:iCs/>
          <w:sz w:val="24"/>
          <w:szCs w:val="24"/>
          <w:lang w:eastAsia="ar-SA"/>
        </w:rPr>
        <w:t>Rudzie Śląskiej</w:t>
      </w:r>
      <w:r w:rsidR="008C5DE7" w:rsidRPr="00E73029">
        <w:rPr>
          <w:rFonts w:ascii="Trebuchet MS" w:hAnsi="Trebuchet MS" w:cs="Arial"/>
          <w:b/>
          <w:sz w:val="24"/>
          <w:szCs w:val="24"/>
        </w:rPr>
        <w:t>”</w:t>
      </w:r>
    </w:p>
    <w:p w14:paraId="1648028E" w14:textId="77777777" w:rsidR="000C1238" w:rsidRPr="00F6467A" w:rsidRDefault="000C1238" w:rsidP="008C5DE7">
      <w:pPr>
        <w:rPr>
          <w:rFonts w:ascii="Trebuchet MS" w:hAnsi="Trebuchet MS" w:cs="Arial"/>
          <w:b/>
          <w:u w:val="single"/>
        </w:rPr>
      </w:pPr>
    </w:p>
    <w:p w14:paraId="6396CF23" w14:textId="313C09CD" w:rsidR="00A20DD4" w:rsidRPr="0091720B" w:rsidRDefault="00A20DD4" w:rsidP="00102F57">
      <w:pPr>
        <w:tabs>
          <w:tab w:val="left" w:pos="5420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77777777" w:rsidR="00997648" w:rsidRDefault="00997648" w:rsidP="00110A4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997648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77777777" w:rsidR="00997648" w:rsidRPr="0091720B" w:rsidRDefault="00997648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 w:rsidRPr="0091720B">
              <w:rPr>
                <w:rFonts w:ascii="Trebuchet MS" w:hAnsi="Trebuchet MS" w:cs="Arial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D17716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Postanowienia S</w:t>
            </w:r>
            <w:r w:rsidR="00997648" w:rsidRPr="00D17716">
              <w:rPr>
                <w:rFonts w:ascii="Trebuchet MS" w:hAnsi="Trebuchet MS" w:cs="Arial"/>
              </w:rPr>
              <w:t>WZ</w:t>
            </w:r>
            <w:r>
              <w:rPr>
                <w:rFonts w:ascii="Trebuchet MS" w:hAnsi="Trebuchet MS" w:cs="Arial"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D17716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0F593DF" w:rsidR="00997648" w:rsidRPr="003F11A5" w:rsidRDefault="008C5DE7" w:rsidP="00F32079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Rozdziały od I do </w:t>
            </w:r>
            <w:r w:rsidR="00F32079">
              <w:rPr>
                <w:rFonts w:ascii="Trebuchet MS" w:hAnsi="Trebuchet MS" w:cs="Arial"/>
              </w:rPr>
              <w:t>XXXII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77777777" w:rsidR="00997648" w:rsidRPr="0091720B" w:rsidRDefault="008C5DE7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6374B771" w:rsidR="00997648" w:rsidRPr="00D17716" w:rsidRDefault="008C5DE7" w:rsidP="00F32079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E73029">
              <w:rPr>
                <w:rFonts w:ascii="Trebuchet MS" w:hAnsi="Trebuchet MS" w:cs="Arial"/>
              </w:rPr>
              <w:t>i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F32079" w:rsidRPr="00F32079">
              <w:rPr>
                <w:rFonts w:ascii="Trebuchet MS" w:hAnsi="Trebuchet MS" w:cs="Arial"/>
                <w:color w:val="000000" w:themeColor="text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C96E" w14:textId="04B16B84" w:rsidR="008C5DE7" w:rsidRPr="008C5DE7" w:rsidRDefault="008C5DE7" w:rsidP="00B10387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</w:t>
            </w:r>
            <w:r w:rsidR="00B10387">
              <w:rPr>
                <w:rFonts w:ascii="Trebuchet MS" w:hAnsi="Trebuchet MS" w:cs="Arial"/>
              </w:rPr>
              <w:t>owy</w:t>
            </w:r>
            <w:r w:rsidR="00E73029">
              <w:rPr>
                <w:rFonts w:ascii="Trebuchet MS" w:hAnsi="Trebuchet MS" w:cs="Arial"/>
              </w:rPr>
              <w:t xml:space="preserve"> zamówienia</w:t>
            </w:r>
          </w:p>
        </w:tc>
      </w:tr>
      <w:tr w:rsidR="00997648" w:rsidRPr="0091720B" w14:paraId="29CC397B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77777777" w:rsidR="00997648" w:rsidRPr="0091720B" w:rsidRDefault="003F11A5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B23A" w14:textId="5AE88D2F" w:rsidR="00997648" w:rsidRPr="003F11A5" w:rsidRDefault="00A815C3" w:rsidP="003F11A5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Wzór oświadczenia Wykonawcy o niepodleganiu wykluczeniu z postępowania oraz o spełnianiu warunków udziału w postępowaniu</w:t>
            </w:r>
          </w:p>
        </w:tc>
      </w:tr>
      <w:tr w:rsidR="008C5DE7" w:rsidRPr="0091720B" w14:paraId="75BCAC5D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528" w:type="dxa"/>
          </w:tcPr>
          <w:p w14:paraId="02B39217" w14:textId="48CE3BC1" w:rsidR="008C5DE7" w:rsidRDefault="00B10387" w:rsidP="003F11A5">
            <w:pPr>
              <w:spacing w:before="120" w:after="120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="008C5DE7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</w:tcPr>
          <w:p w14:paraId="3DF83633" w14:textId="1BBE55D6" w:rsidR="008C5DE7" w:rsidRPr="00D17716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 w:rsidR="00B10387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</w:tcPr>
          <w:p w14:paraId="7644250F" w14:textId="77777777" w:rsidR="008C5DE7" w:rsidRPr="00D17716" w:rsidRDefault="008C5DE7" w:rsidP="003F11A5">
            <w:pPr>
              <w:spacing w:before="120" w:after="120"/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</w:tcPr>
          <w:p w14:paraId="2F4E9BD3" w14:textId="70B491BA" w:rsidR="008C5DE7" w:rsidRPr="00087210" w:rsidRDefault="00DA0901" w:rsidP="007878BB">
            <w:pPr>
              <w:spacing w:before="120" w:after="120"/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Projektowane postanowienia umowy, które zostaną wprowadzone do </w:t>
            </w:r>
            <w:r w:rsidR="00A3696E">
              <w:rPr>
                <w:rFonts w:ascii="Trebuchet MS" w:hAnsi="Trebuchet MS" w:cs="Arial"/>
              </w:rPr>
              <w:t xml:space="preserve">treści </w:t>
            </w:r>
            <w:r>
              <w:rPr>
                <w:rFonts w:ascii="Trebuchet MS" w:hAnsi="Trebuchet MS" w:cs="Arial"/>
              </w:rPr>
              <w:t>umowy w sprawie zamówienia</w:t>
            </w:r>
            <w:r w:rsidR="00E73029">
              <w:rPr>
                <w:rFonts w:ascii="Trebuchet MS" w:hAnsi="Trebuchet MS" w:cs="Arial"/>
              </w:rPr>
              <w:t xml:space="preserve"> </w:t>
            </w:r>
          </w:p>
        </w:tc>
      </w:tr>
    </w:tbl>
    <w:p w14:paraId="622D6D42" w14:textId="77777777" w:rsidR="00997648" w:rsidRDefault="00997648" w:rsidP="00997648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997648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997648">
      <w:pPr>
        <w:ind w:left="4956" w:right="28" w:firstLine="708"/>
        <w:rPr>
          <w:rFonts w:ascii="Trebuchet MS" w:hAnsi="Trebuchet MS" w:cs="Arial"/>
          <w:b/>
        </w:rPr>
      </w:pPr>
    </w:p>
    <w:p w14:paraId="530652FD" w14:textId="77777777" w:rsidR="00997648" w:rsidRPr="00930FE6" w:rsidRDefault="00997648" w:rsidP="00997648">
      <w:pPr>
        <w:ind w:left="4956" w:right="28" w:firstLine="708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Zatwierdzona przez:</w:t>
      </w:r>
    </w:p>
    <w:p w14:paraId="34AA9086" w14:textId="77777777" w:rsidR="00997648" w:rsidRPr="00930FE6" w:rsidRDefault="00997648" w:rsidP="00997648">
      <w:pPr>
        <w:ind w:right="28"/>
        <w:rPr>
          <w:rFonts w:ascii="Trebuchet MS" w:hAnsi="Trebuchet MS" w:cs="Arial"/>
          <w:b/>
        </w:rPr>
      </w:pPr>
    </w:p>
    <w:p w14:paraId="0E772BA4" w14:textId="5D105EF3" w:rsidR="00997648" w:rsidRPr="00930FE6" w:rsidRDefault="0068773D" w:rsidP="00997648">
      <w:pPr>
        <w:ind w:left="4956" w:right="28" w:firstLine="708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</w:t>
      </w:r>
      <w:r w:rsidR="00997648" w:rsidRPr="00930FE6">
        <w:rPr>
          <w:rFonts w:ascii="Trebuchet MS" w:hAnsi="Trebuchet MS" w:cs="Arial"/>
        </w:rPr>
        <w:t>, dnia ……………………</w:t>
      </w:r>
    </w:p>
    <w:p w14:paraId="0CD1E695" w14:textId="77777777" w:rsidR="00997648" w:rsidRDefault="00997648" w:rsidP="00997648">
      <w:pPr>
        <w:ind w:right="28"/>
        <w:rPr>
          <w:rFonts w:ascii="Trebuchet MS" w:hAnsi="Trebuchet MS" w:cs="Arial"/>
        </w:rPr>
      </w:pPr>
    </w:p>
    <w:p w14:paraId="6B8797DA" w14:textId="77777777" w:rsidR="00997648" w:rsidRPr="00930FE6" w:rsidRDefault="00997648" w:rsidP="00997648">
      <w:pPr>
        <w:ind w:left="4956" w:right="28" w:firstLine="708"/>
        <w:rPr>
          <w:rFonts w:ascii="Trebuchet MS" w:hAnsi="Trebuchet MS" w:cs="Arial"/>
        </w:rPr>
      </w:pPr>
    </w:p>
    <w:p w14:paraId="4BD9691A" w14:textId="6671AE42" w:rsidR="00997648" w:rsidRPr="00930FE6" w:rsidRDefault="00997648" w:rsidP="00997648">
      <w:pPr>
        <w:ind w:left="4956" w:right="28" w:firstLine="70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……………………………………</w:t>
      </w:r>
      <w:r>
        <w:rPr>
          <w:rFonts w:ascii="Trebuchet MS" w:hAnsi="Trebuchet MS" w:cs="Arial"/>
        </w:rPr>
        <w:t>……</w:t>
      </w:r>
      <w:r w:rsidRPr="00930FE6">
        <w:rPr>
          <w:rFonts w:ascii="Trebuchet MS" w:hAnsi="Trebuchet MS" w:cs="Arial"/>
        </w:rPr>
        <w:t>………</w:t>
      </w:r>
      <w:r w:rsidR="00E6521B">
        <w:rPr>
          <w:rFonts w:ascii="Trebuchet MS" w:hAnsi="Trebuchet MS" w:cs="Arial"/>
        </w:rPr>
        <w:t>……</w:t>
      </w:r>
    </w:p>
    <w:p w14:paraId="6EA1DB4A" w14:textId="77777777" w:rsidR="00997648" w:rsidRPr="00454078" w:rsidRDefault="00997648" w:rsidP="00997648">
      <w:pPr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(podpis Kierownika Zamawiającego</w:t>
      </w:r>
    </w:p>
    <w:p w14:paraId="5266A5B6" w14:textId="77777777" w:rsidR="00997648" w:rsidRPr="00454078" w:rsidRDefault="00997648" w:rsidP="00997648">
      <w:pPr>
        <w:ind w:left="4956" w:right="28" w:firstLine="708"/>
        <w:jc w:val="both"/>
        <w:rPr>
          <w:rFonts w:ascii="Trebuchet MS" w:hAnsi="Trebuchet MS" w:cs="Arial"/>
          <w:i/>
          <w:sz w:val="16"/>
          <w:szCs w:val="16"/>
        </w:rPr>
      </w:pPr>
      <w:r w:rsidRPr="00454078">
        <w:rPr>
          <w:rFonts w:ascii="Trebuchet MS" w:hAnsi="Trebuchet MS" w:cs="Arial"/>
          <w:i/>
          <w:sz w:val="16"/>
          <w:szCs w:val="16"/>
        </w:rPr>
        <w:t>lub osoby upoważnionej)</w:t>
      </w:r>
    </w:p>
    <w:p w14:paraId="46F00C76" w14:textId="77777777" w:rsidR="005E34BF" w:rsidRPr="005E34BF" w:rsidRDefault="000A088B" w:rsidP="005E34BF">
      <w:pPr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77777777" w:rsidR="005064DB" w:rsidRPr="00930FE6" w:rsidRDefault="005064DB" w:rsidP="005064DB">
      <w:pPr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5064DB">
      <w:pPr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5064DB">
      <w:pPr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24925695" w14:textId="77777777" w:rsidR="00594660" w:rsidRDefault="00594660" w:rsidP="005064DB">
      <w:pPr>
        <w:ind w:right="28"/>
        <w:jc w:val="both"/>
        <w:rPr>
          <w:rFonts w:ascii="Trebuchet MS" w:hAnsi="Trebuchet MS" w:cs="Arial"/>
        </w:rPr>
      </w:pPr>
    </w:p>
    <w:p w14:paraId="1D105DE2" w14:textId="77777777" w:rsidR="005E34BF" w:rsidRDefault="00594660" w:rsidP="005064DB">
      <w:pPr>
        <w:ind w:right="28"/>
        <w:jc w:val="both"/>
        <w:rPr>
          <w:rFonts w:ascii="Trebuchet MS" w:hAnsi="Trebuchet MS" w:cs="Arial"/>
        </w:rPr>
      </w:pPr>
      <w:r w:rsidRPr="00594660">
        <w:rPr>
          <w:rFonts w:ascii="Trebuchet MS" w:hAnsi="Trebuchet MS" w:cs="Arial"/>
          <w:b/>
        </w:rPr>
        <w:t>Informacja ogólna:</w:t>
      </w:r>
      <w:r>
        <w:rPr>
          <w:rFonts w:ascii="Trebuchet MS" w:hAnsi="Trebuchet MS" w:cs="Arial"/>
        </w:rPr>
        <w:t xml:space="preserve"> w treści SWZ przyjęto następującą numerację:</w:t>
      </w:r>
    </w:p>
    <w:p w14:paraId="17EE7315" w14:textId="77777777" w:rsidR="00594660" w:rsidRDefault="00594660" w:rsidP="005064DB">
      <w:pPr>
        <w:ind w:right="28"/>
        <w:jc w:val="both"/>
        <w:rPr>
          <w:rFonts w:ascii="Trebuchet MS" w:hAnsi="Trebuchet MS" w:cs="Arial"/>
        </w:rPr>
      </w:pPr>
    </w:p>
    <w:p w14:paraId="31C1A726" w14:textId="77777777" w:rsidR="00246FB5" w:rsidRDefault="00594660" w:rsidP="005064DB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rozdziały </w:t>
      </w:r>
      <w:r w:rsidR="00246FB5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>np. Rozdział I</w:t>
      </w:r>
    </w:p>
    <w:p w14:paraId="6D363152" w14:textId="77777777" w:rsidR="00246FB5" w:rsidRDefault="00246FB5" w:rsidP="005064DB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594660">
        <w:rPr>
          <w:rFonts w:ascii="Trebuchet MS" w:hAnsi="Trebuchet MS" w:cs="Arial"/>
        </w:rPr>
        <w:t>ustępy</w:t>
      </w:r>
      <w:r>
        <w:rPr>
          <w:rFonts w:ascii="Trebuchet MS" w:hAnsi="Trebuchet MS" w:cs="Arial"/>
        </w:rPr>
        <w:t xml:space="preserve"> - np. Rozdział II ust. 1 lub Rozdział V ust. 1.1. lub Rozdział XI ust. 3.4.1.</w:t>
      </w:r>
    </w:p>
    <w:p w14:paraId="530F12CB" w14:textId="77777777" w:rsidR="00246FB5" w:rsidRDefault="00246FB5" w:rsidP="005064DB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594660">
        <w:rPr>
          <w:rFonts w:ascii="Trebuchet MS" w:hAnsi="Trebuchet MS" w:cs="Arial"/>
        </w:rPr>
        <w:t>punkty</w:t>
      </w:r>
      <w:r>
        <w:rPr>
          <w:rFonts w:ascii="Trebuchet MS" w:hAnsi="Trebuchet MS" w:cs="Arial"/>
        </w:rPr>
        <w:t xml:space="preserve"> - np. Rozdział VI ust. 1 pkt 1) i pkt 2)</w:t>
      </w:r>
    </w:p>
    <w:p w14:paraId="0450E744" w14:textId="77777777" w:rsidR="00F57082" w:rsidRDefault="00246FB5" w:rsidP="005064DB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594660">
        <w:rPr>
          <w:rFonts w:ascii="Trebuchet MS" w:hAnsi="Trebuchet MS" w:cs="Arial"/>
        </w:rPr>
        <w:t>litery</w:t>
      </w:r>
      <w:r>
        <w:rPr>
          <w:rFonts w:ascii="Trebuchet MS" w:hAnsi="Trebuchet MS" w:cs="Arial"/>
        </w:rPr>
        <w:t xml:space="preserve"> – np. Rozdział XI ust. 2.1. pkt 1) </w:t>
      </w:r>
      <w:proofErr w:type="spellStart"/>
      <w:r>
        <w:rPr>
          <w:rFonts w:ascii="Trebuchet MS" w:hAnsi="Trebuchet MS" w:cs="Arial"/>
        </w:rPr>
        <w:t>lit.a</w:t>
      </w:r>
      <w:proofErr w:type="spellEnd"/>
      <w:r>
        <w:rPr>
          <w:rFonts w:ascii="Trebuchet MS" w:hAnsi="Trebuchet MS" w:cs="Arial"/>
        </w:rPr>
        <w:t>)</w:t>
      </w:r>
    </w:p>
    <w:p w14:paraId="7EB214C6" w14:textId="77777777" w:rsidR="00555284" w:rsidRPr="00930FE6" w:rsidRDefault="00555284" w:rsidP="005064DB">
      <w:pPr>
        <w:ind w:right="28"/>
        <w:jc w:val="both"/>
        <w:rPr>
          <w:rFonts w:ascii="Trebuchet MS" w:hAnsi="Trebuchet MS" w:cs="Arial"/>
        </w:rPr>
      </w:pPr>
    </w:p>
    <w:p w14:paraId="505DFD19" w14:textId="77777777" w:rsidR="00B4667B" w:rsidRDefault="005064D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ROZDZIA</w:t>
      </w:r>
      <w:r w:rsidR="00B4667B">
        <w:rPr>
          <w:rFonts w:ascii="Trebuchet MS" w:hAnsi="Trebuchet MS" w:cs="Arial"/>
          <w:b/>
        </w:rPr>
        <w:t>Ł I</w:t>
      </w:r>
    </w:p>
    <w:p w14:paraId="40C3799B" w14:textId="77777777" w:rsidR="00B4667B" w:rsidRPr="00930FE6" w:rsidRDefault="005064D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ZAMAWIAJĄCY (NAZWA I ADRES</w:t>
      </w:r>
      <w:r w:rsidR="00A6503E">
        <w:rPr>
          <w:rFonts w:ascii="Trebuchet MS" w:hAnsi="Trebuchet MS" w:cs="Arial"/>
          <w:b/>
        </w:rPr>
        <w:t xml:space="preserve"> ORAZ INNE DANE TELE-INFORMATYCZNE</w:t>
      </w:r>
      <w:r w:rsidRPr="00930FE6">
        <w:rPr>
          <w:rFonts w:ascii="Trebuchet MS" w:hAnsi="Trebuchet MS" w:cs="Arial"/>
          <w:b/>
        </w:rPr>
        <w:t>)</w:t>
      </w:r>
    </w:p>
    <w:p w14:paraId="261CFAC3" w14:textId="77777777" w:rsidR="00A6503E" w:rsidRDefault="00A6503E" w:rsidP="005064DB">
      <w:pPr>
        <w:tabs>
          <w:tab w:val="left" w:pos="567"/>
        </w:tabs>
        <w:ind w:right="28"/>
        <w:jc w:val="both"/>
        <w:rPr>
          <w:rFonts w:ascii="Trebuchet MS" w:hAnsi="Trebuchet MS" w:cs="Arial"/>
          <w:b/>
        </w:rPr>
      </w:pPr>
    </w:p>
    <w:p w14:paraId="459CB74C" w14:textId="761791E0" w:rsidR="005503BF" w:rsidRDefault="0005681C" w:rsidP="0028630D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ZMP 1 w Rudzie Śląskiej</w:t>
      </w:r>
    </w:p>
    <w:p w14:paraId="7C5E312F" w14:textId="40F65F47" w:rsidR="0028630D" w:rsidRPr="0028630D" w:rsidRDefault="0005681C" w:rsidP="0028630D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ul. Wolności 43, 41-700 Ruda Śląska</w:t>
      </w:r>
      <w:r w:rsidR="0028630D" w:rsidRPr="0028630D">
        <w:rPr>
          <w:rFonts w:ascii="Trebuchet MS" w:hAnsi="Trebuchet MS"/>
          <w:b/>
        </w:rPr>
        <w:t xml:space="preserve"> </w:t>
      </w:r>
    </w:p>
    <w:p w14:paraId="338619E0" w14:textId="77777777" w:rsidR="005503BF" w:rsidRDefault="005503BF" w:rsidP="0028630D">
      <w:pPr>
        <w:jc w:val="both"/>
        <w:rPr>
          <w:rFonts w:ascii="Trebuchet MS" w:hAnsi="Trebuchet MS"/>
        </w:rPr>
      </w:pPr>
    </w:p>
    <w:p w14:paraId="3166402B" w14:textId="73D07C4C" w:rsidR="0028630D" w:rsidRPr="0028630D" w:rsidRDefault="0028630D" w:rsidP="0028630D">
      <w:pPr>
        <w:jc w:val="both"/>
        <w:rPr>
          <w:rFonts w:ascii="Trebuchet MS" w:hAnsi="Trebuchet MS"/>
        </w:rPr>
      </w:pPr>
      <w:r w:rsidRPr="0028630D">
        <w:rPr>
          <w:rFonts w:ascii="Trebuchet MS" w:hAnsi="Trebuchet MS"/>
        </w:rPr>
        <w:t xml:space="preserve">NIP: </w:t>
      </w:r>
      <w:r w:rsidR="0005681C">
        <w:rPr>
          <w:rFonts w:ascii="Trebuchet MS" w:hAnsi="Trebuchet MS"/>
        </w:rPr>
        <w:t>641 – 10 – 05 - 769</w:t>
      </w:r>
    </w:p>
    <w:p w14:paraId="7A75D0F1" w14:textId="77777777" w:rsidR="005503BF" w:rsidRPr="005503BF" w:rsidRDefault="005503BF" w:rsidP="0028630D">
      <w:pPr>
        <w:jc w:val="both"/>
        <w:rPr>
          <w:rFonts w:ascii="Trebuchet MS" w:hAnsi="Trebuchet MS"/>
        </w:rPr>
      </w:pPr>
    </w:p>
    <w:p w14:paraId="3AB8888A" w14:textId="66039792" w:rsidR="0028630D" w:rsidRPr="005503BF" w:rsidRDefault="0028630D" w:rsidP="0028630D">
      <w:pPr>
        <w:jc w:val="both"/>
        <w:rPr>
          <w:rFonts w:ascii="Trebuchet MS" w:hAnsi="Trebuchet MS"/>
        </w:rPr>
      </w:pPr>
      <w:r w:rsidRPr="005503BF">
        <w:rPr>
          <w:rFonts w:ascii="Trebuchet MS" w:hAnsi="Trebuchet MS"/>
        </w:rPr>
        <w:t xml:space="preserve">(dane do faktury: Nabywca: </w:t>
      </w:r>
      <w:r w:rsidR="00684F70">
        <w:rPr>
          <w:rFonts w:ascii="Trebuchet MS" w:hAnsi="Trebuchet MS"/>
        </w:rPr>
        <w:t>Miasto Ruda Śląska- Zespół Miejskich Przedszkoli nr 1, ul. Plac Jana Pawła II 6</w:t>
      </w:r>
      <w:r w:rsidRPr="005503BF">
        <w:rPr>
          <w:rFonts w:ascii="Trebuchet MS" w:hAnsi="Trebuchet MS"/>
        </w:rPr>
        <w:t xml:space="preserve">, </w:t>
      </w:r>
      <w:r w:rsidR="00684F70">
        <w:rPr>
          <w:rFonts w:ascii="Trebuchet MS" w:hAnsi="Trebuchet MS"/>
        </w:rPr>
        <w:t>41-709 Ruda Śląska; NIP: 641-10-05-769</w:t>
      </w:r>
      <w:r w:rsidR="007072F9">
        <w:rPr>
          <w:rFonts w:ascii="Trebuchet MS" w:hAnsi="Trebuchet MS"/>
        </w:rPr>
        <w:t>)</w:t>
      </w:r>
    </w:p>
    <w:p w14:paraId="3BD589E0" w14:textId="77777777" w:rsidR="00230041" w:rsidRDefault="00230041" w:rsidP="005064DB">
      <w:pPr>
        <w:tabs>
          <w:tab w:val="left" w:pos="567"/>
        </w:tabs>
        <w:ind w:right="28"/>
        <w:jc w:val="both"/>
        <w:rPr>
          <w:rFonts w:ascii="Trebuchet MS" w:hAnsi="Trebuchet MS" w:cs="Arial"/>
        </w:rPr>
      </w:pPr>
    </w:p>
    <w:p w14:paraId="0A172727" w14:textId="77777777" w:rsidR="005064DB" w:rsidRDefault="00B4667B" w:rsidP="005064DB">
      <w:pPr>
        <w:tabs>
          <w:tab w:val="left" w:pos="567"/>
        </w:tabs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zwany dalej </w:t>
      </w:r>
      <w:r w:rsidRPr="00B4667B">
        <w:rPr>
          <w:rFonts w:ascii="Trebuchet MS" w:hAnsi="Trebuchet MS" w:cs="Arial"/>
        </w:rPr>
        <w:t>Zamawiającym</w:t>
      </w:r>
    </w:p>
    <w:p w14:paraId="3545AF4D" w14:textId="77777777" w:rsidR="00A6503E" w:rsidRDefault="00A6503E" w:rsidP="005064DB">
      <w:pPr>
        <w:tabs>
          <w:tab w:val="left" w:pos="567"/>
        </w:tabs>
        <w:ind w:right="28"/>
        <w:jc w:val="both"/>
        <w:rPr>
          <w:rFonts w:ascii="Trebuchet MS" w:hAnsi="Trebuchet MS" w:cs="Arial"/>
        </w:rPr>
      </w:pPr>
    </w:p>
    <w:p w14:paraId="38DFC185" w14:textId="112DB8BF" w:rsidR="005503BF" w:rsidRPr="0028630D" w:rsidRDefault="00E0767A" w:rsidP="005503BF">
      <w:pPr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- </w:t>
      </w:r>
      <w:r w:rsidR="00A6503E">
        <w:rPr>
          <w:rFonts w:ascii="Trebuchet MS" w:hAnsi="Trebuchet MS" w:cs="Arial"/>
        </w:rPr>
        <w:t xml:space="preserve">nr telefonu: </w:t>
      </w:r>
      <w:r w:rsidR="007072F9">
        <w:rPr>
          <w:rFonts w:ascii="Trebuchet MS" w:hAnsi="Trebuchet MS"/>
        </w:rPr>
        <w:t>32 248 12 68</w:t>
      </w:r>
    </w:p>
    <w:p w14:paraId="688F3C23" w14:textId="77777777" w:rsidR="000F6258" w:rsidRDefault="000F6258" w:rsidP="005064DB">
      <w:pPr>
        <w:tabs>
          <w:tab w:val="left" w:pos="567"/>
        </w:tabs>
        <w:ind w:right="28"/>
        <w:jc w:val="both"/>
        <w:rPr>
          <w:rFonts w:ascii="Trebuchet MS" w:hAnsi="Trebuchet MS" w:cs="Arial"/>
        </w:rPr>
      </w:pPr>
    </w:p>
    <w:p w14:paraId="64771A24" w14:textId="2231056A" w:rsidR="005503BF" w:rsidRPr="0028630D" w:rsidRDefault="00E0767A" w:rsidP="005503BF">
      <w:pPr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- </w:t>
      </w:r>
      <w:r w:rsidR="00A6503E">
        <w:rPr>
          <w:rFonts w:ascii="Trebuchet MS" w:hAnsi="Trebuchet MS" w:cs="Arial"/>
        </w:rPr>
        <w:t xml:space="preserve">adres poczty elektronicznej: </w:t>
      </w:r>
      <w:r w:rsidR="007072F9">
        <w:rPr>
          <w:rFonts w:ascii="Trebuchet MS" w:hAnsi="Trebuchet MS"/>
        </w:rPr>
        <w:t>mp7@poczta.onet.pl</w:t>
      </w:r>
    </w:p>
    <w:p w14:paraId="40485C3E" w14:textId="77777777" w:rsidR="000F6258" w:rsidRDefault="000F6258" w:rsidP="00A6503E">
      <w:pPr>
        <w:ind w:right="28"/>
        <w:jc w:val="both"/>
        <w:rPr>
          <w:rFonts w:ascii="Trebuchet MS" w:hAnsi="Trebuchet MS" w:cs="Arial"/>
        </w:rPr>
      </w:pPr>
    </w:p>
    <w:p w14:paraId="33079AEE" w14:textId="33384B34" w:rsidR="00A6503E" w:rsidRDefault="00E0767A" w:rsidP="00A6503E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A6503E">
        <w:rPr>
          <w:rFonts w:ascii="Trebuchet MS" w:hAnsi="Trebuchet MS" w:cs="Arial"/>
        </w:rPr>
        <w:t xml:space="preserve">strona internetowa prowadzonego postępowania oraz na której będą </w:t>
      </w:r>
      <w:r w:rsidR="00E522F6">
        <w:rPr>
          <w:rFonts w:ascii="Trebuchet MS" w:hAnsi="Trebuchet MS" w:cs="Arial"/>
        </w:rPr>
        <w:t xml:space="preserve">zamieszczane </w:t>
      </w:r>
      <w:r w:rsidR="00A6503E">
        <w:rPr>
          <w:rFonts w:ascii="Trebuchet MS" w:hAnsi="Trebuchet MS" w:cs="Arial"/>
        </w:rPr>
        <w:t>zmiany i</w:t>
      </w:r>
      <w:r w:rsidR="00E522F6">
        <w:rPr>
          <w:rFonts w:ascii="Trebuchet MS" w:hAnsi="Trebuchet MS" w:cs="Arial"/>
        </w:rPr>
        <w:t> </w:t>
      </w:r>
      <w:r w:rsidR="00A6503E">
        <w:rPr>
          <w:rFonts w:ascii="Trebuchet MS" w:hAnsi="Trebuchet MS" w:cs="Arial"/>
        </w:rPr>
        <w:t>wyjaśnienia treści SWZ oraz inne dokumenty</w:t>
      </w:r>
      <w:r>
        <w:rPr>
          <w:rFonts w:ascii="Trebuchet MS" w:hAnsi="Trebuchet MS" w:cs="Arial"/>
        </w:rPr>
        <w:t xml:space="preserve"> zamówienia bezpośrednio związane z postępowaniem</w:t>
      </w:r>
      <w:r w:rsidR="00A6503E">
        <w:rPr>
          <w:rFonts w:ascii="Trebuchet MS" w:hAnsi="Trebuchet MS" w:cs="Arial"/>
        </w:rPr>
        <w:t>:</w:t>
      </w:r>
    </w:p>
    <w:p w14:paraId="45CF5F39" w14:textId="77777777" w:rsidR="00E0767A" w:rsidRDefault="00E0767A" w:rsidP="00A6503E">
      <w:pPr>
        <w:ind w:right="28"/>
        <w:jc w:val="both"/>
      </w:pPr>
    </w:p>
    <w:p w14:paraId="0CD3ADB2" w14:textId="3FEA1130" w:rsidR="007072F9" w:rsidRPr="000C3C5F" w:rsidRDefault="00C16378" w:rsidP="000C3C5F">
      <w:pPr>
        <w:ind w:right="28"/>
        <w:jc w:val="both"/>
        <w:rPr>
          <w:rFonts w:ascii="Trebuchet MS" w:hAnsi="Trebuchet MS" w:cs="Arial"/>
          <w:b/>
          <w:color w:val="000000" w:themeColor="text1"/>
          <w:lang w:val="en-US"/>
        </w:rPr>
      </w:pPr>
      <w:hyperlink r:id="rId8" w:history="1">
        <w:r w:rsidR="000C3C5F" w:rsidRPr="00B4667D">
          <w:rPr>
            <w:rStyle w:val="Hipercze"/>
            <w:rFonts w:ascii="Arial" w:hAnsi="Arial" w:cs="Arial"/>
            <w:sz w:val="22"/>
            <w:szCs w:val="22"/>
          </w:rPr>
          <w:t>www.zmp1.bipinfo.pl</w:t>
        </w:r>
      </w:hyperlink>
      <w:r w:rsidR="000C3C5F">
        <w:rPr>
          <w:rFonts w:ascii="Arial" w:hAnsi="Arial" w:cs="Arial"/>
          <w:sz w:val="22"/>
          <w:szCs w:val="22"/>
        </w:rPr>
        <w:t xml:space="preserve"> i </w:t>
      </w:r>
      <w:r w:rsidR="000C3C5F" w:rsidRPr="000C3C5F">
        <w:rPr>
          <w:rFonts w:ascii="Trebuchet MS" w:hAnsi="Trebuchet MS" w:cs="Arial"/>
          <w:b/>
          <w:color w:val="000000" w:themeColor="text1"/>
          <w:lang w:val="en-US"/>
        </w:rPr>
        <w:t>https://miniportal.uzp.gov.pl/</w:t>
      </w:r>
    </w:p>
    <w:p w14:paraId="088D7C8B" w14:textId="77777777" w:rsidR="0028630D" w:rsidRDefault="0028630D" w:rsidP="00A6503E">
      <w:pPr>
        <w:ind w:right="28"/>
        <w:jc w:val="both"/>
        <w:rPr>
          <w:rFonts w:ascii="Trebuchet MS" w:hAnsi="Trebuchet MS" w:cs="Arial"/>
          <w:b/>
          <w:lang w:val="en-US"/>
        </w:rPr>
      </w:pPr>
    </w:p>
    <w:p w14:paraId="67CAE201" w14:textId="3B1B96DC" w:rsidR="00A6503E" w:rsidRPr="000C3C5F" w:rsidRDefault="0028630D" w:rsidP="00A6503E">
      <w:pPr>
        <w:ind w:right="28"/>
        <w:jc w:val="both"/>
        <w:rPr>
          <w:rFonts w:ascii="Trebuchet MS" w:hAnsi="Trebuchet MS" w:cs="Arial"/>
          <w:b/>
          <w:color w:val="000000" w:themeColor="text1"/>
          <w:lang w:val="en-US"/>
        </w:rPr>
      </w:pPr>
      <w:proofErr w:type="spellStart"/>
      <w:r w:rsidRPr="000C3C5F">
        <w:rPr>
          <w:rFonts w:ascii="Trebuchet MS" w:hAnsi="Trebuchet MS" w:cs="Arial"/>
          <w:b/>
          <w:color w:val="000000" w:themeColor="text1"/>
          <w:lang w:val="en-US"/>
        </w:rPr>
        <w:t>Oferty</w:t>
      </w:r>
      <w:proofErr w:type="spellEnd"/>
      <w:r w:rsidRPr="000C3C5F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proofErr w:type="spellStart"/>
      <w:r w:rsidRPr="000C3C5F">
        <w:rPr>
          <w:rFonts w:ascii="Trebuchet MS" w:hAnsi="Trebuchet MS" w:cs="Arial"/>
          <w:b/>
          <w:color w:val="000000" w:themeColor="text1"/>
          <w:lang w:val="en-US"/>
        </w:rPr>
        <w:t>należy</w:t>
      </w:r>
      <w:proofErr w:type="spellEnd"/>
      <w:r w:rsidRPr="000C3C5F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proofErr w:type="spellStart"/>
      <w:r w:rsidRPr="000C3C5F">
        <w:rPr>
          <w:rFonts w:ascii="Trebuchet MS" w:hAnsi="Trebuchet MS" w:cs="Arial"/>
          <w:b/>
          <w:color w:val="000000" w:themeColor="text1"/>
          <w:lang w:val="en-US"/>
        </w:rPr>
        <w:t>składać</w:t>
      </w:r>
      <w:proofErr w:type="spellEnd"/>
      <w:r w:rsidRPr="000C3C5F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proofErr w:type="spellStart"/>
      <w:r w:rsidRPr="000C3C5F">
        <w:rPr>
          <w:rFonts w:ascii="Trebuchet MS" w:hAnsi="Trebuchet MS" w:cs="Arial"/>
          <w:b/>
          <w:color w:val="000000" w:themeColor="text1"/>
          <w:lang w:val="en-US"/>
        </w:rPr>
        <w:t>poprzez</w:t>
      </w:r>
      <w:proofErr w:type="spellEnd"/>
      <w:r w:rsidRPr="000C3C5F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="00092659" w:rsidRPr="000C3C5F">
        <w:rPr>
          <w:rFonts w:ascii="Trebuchet MS" w:hAnsi="Trebuchet MS" w:cs="Arial"/>
          <w:color w:val="000000" w:themeColor="text1"/>
        </w:rPr>
        <w:t>plat</w:t>
      </w:r>
      <w:r w:rsidR="007072F9" w:rsidRPr="000C3C5F">
        <w:rPr>
          <w:rFonts w:ascii="Trebuchet MS" w:hAnsi="Trebuchet MS" w:cs="Arial"/>
          <w:color w:val="000000" w:themeColor="text1"/>
        </w:rPr>
        <w:t xml:space="preserve">formę elektroniczną </w:t>
      </w:r>
      <w:proofErr w:type="spellStart"/>
      <w:r w:rsidR="007072F9" w:rsidRPr="000C3C5F">
        <w:rPr>
          <w:rFonts w:ascii="Trebuchet MS" w:hAnsi="Trebuchet MS" w:cs="Arial"/>
          <w:color w:val="000000" w:themeColor="text1"/>
        </w:rPr>
        <w:t>miniportal</w:t>
      </w:r>
      <w:proofErr w:type="spellEnd"/>
      <w:r w:rsidR="00092659" w:rsidRPr="000C3C5F">
        <w:rPr>
          <w:rFonts w:ascii="Trebuchet MS" w:hAnsi="Trebuchet MS" w:cs="Arial"/>
          <w:color w:val="000000" w:themeColor="text1"/>
        </w:rPr>
        <w:t xml:space="preserve"> pod adresem: </w:t>
      </w:r>
      <w:r w:rsidR="007072F9" w:rsidRPr="000C3C5F">
        <w:rPr>
          <w:rFonts w:ascii="Trebuchet MS" w:hAnsi="Trebuchet MS" w:cs="Arial"/>
          <w:b/>
          <w:color w:val="000000" w:themeColor="text1"/>
          <w:lang w:val="en-US"/>
        </w:rPr>
        <w:t>https://miniportal</w:t>
      </w:r>
      <w:r w:rsidR="00092659" w:rsidRPr="000C3C5F">
        <w:rPr>
          <w:rFonts w:ascii="Trebuchet MS" w:hAnsi="Trebuchet MS" w:cs="Arial"/>
          <w:b/>
          <w:color w:val="000000" w:themeColor="text1"/>
          <w:lang w:val="en-US"/>
        </w:rPr>
        <w:t>.</w:t>
      </w:r>
      <w:r w:rsidR="007072F9" w:rsidRPr="000C3C5F">
        <w:rPr>
          <w:rFonts w:ascii="Trebuchet MS" w:hAnsi="Trebuchet MS" w:cs="Arial"/>
          <w:b/>
          <w:color w:val="000000" w:themeColor="text1"/>
          <w:lang w:val="en-US"/>
        </w:rPr>
        <w:t>uzp.gov.pl/</w:t>
      </w:r>
    </w:p>
    <w:p w14:paraId="6D4D34A6" w14:textId="77777777" w:rsidR="00A6503E" w:rsidRDefault="00A6503E" w:rsidP="005064DB">
      <w:pPr>
        <w:ind w:right="28"/>
        <w:jc w:val="both"/>
        <w:rPr>
          <w:rFonts w:ascii="Trebuchet MS" w:hAnsi="Trebuchet MS" w:cs="Arial"/>
        </w:rPr>
      </w:pPr>
    </w:p>
    <w:p w14:paraId="45E9C0E9" w14:textId="77777777" w:rsidR="00F57082" w:rsidRPr="00930FE6" w:rsidRDefault="00F57082" w:rsidP="005064DB">
      <w:pPr>
        <w:ind w:right="28"/>
        <w:jc w:val="both"/>
        <w:rPr>
          <w:rFonts w:ascii="Trebuchet MS" w:hAnsi="Trebuchet MS" w:cs="Arial"/>
        </w:rPr>
      </w:pPr>
    </w:p>
    <w:p w14:paraId="339A872F" w14:textId="77777777" w:rsidR="00B4667B" w:rsidRDefault="00B4667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II</w:t>
      </w:r>
    </w:p>
    <w:p w14:paraId="4A40D610" w14:textId="77777777" w:rsidR="005064DB" w:rsidRPr="00930FE6" w:rsidRDefault="005064DB" w:rsidP="00B4667B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TRYB U</w:t>
      </w:r>
      <w:r w:rsidR="00E0767A">
        <w:rPr>
          <w:rFonts w:ascii="Trebuchet MS" w:hAnsi="Trebuchet MS" w:cs="Arial"/>
          <w:b/>
        </w:rPr>
        <w:t>DZIELENIA ZAMÓWIENIA</w:t>
      </w:r>
    </w:p>
    <w:p w14:paraId="3461024C" w14:textId="77777777" w:rsidR="00E0767A" w:rsidRDefault="00E0767A" w:rsidP="00B705E9">
      <w:pPr>
        <w:ind w:left="426" w:right="28" w:hanging="426"/>
        <w:jc w:val="both"/>
        <w:rPr>
          <w:rFonts w:ascii="Trebuchet MS" w:hAnsi="Trebuchet MS" w:cs="Arial"/>
        </w:rPr>
      </w:pPr>
    </w:p>
    <w:p w14:paraId="08A1F953" w14:textId="6FA84B7E" w:rsidR="005064DB" w:rsidRDefault="005064DB" w:rsidP="004372FD">
      <w:pPr>
        <w:pStyle w:val="Akapitzlist"/>
        <w:numPr>
          <w:ilvl w:val="0"/>
          <w:numId w:val="52"/>
        </w:numPr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</w:t>
      </w:r>
      <w:r w:rsidR="00282D5E">
        <w:rPr>
          <w:rFonts w:ascii="Trebuchet MS" w:hAnsi="Trebuchet MS" w:cs="Arial"/>
        </w:rPr>
        <w:t> </w:t>
      </w:r>
      <w:r w:rsidR="00E0767A" w:rsidRPr="00E0767A">
        <w:rPr>
          <w:rFonts w:ascii="Trebuchet MS" w:hAnsi="Trebuchet MS" w:cs="Arial"/>
        </w:rPr>
        <w:t>września</w:t>
      </w:r>
      <w:r w:rsidR="00282D5E">
        <w:rPr>
          <w:rFonts w:ascii="Trebuchet MS" w:hAnsi="Trebuchet MS" w:cs="Arial"/>
        </w:rPr>
        <w:t> </w:t>
      </w:r>
      <w:r w:rsidR="00E0767A" w:rsidRPr="00E0767A">
        <w:rPr>
          <w:rFonts w:ascii="Trebuchet MS" w:hAnsi="Trebuchet MS" w:cs="Arial"/>
        </w:rPr>
        <w:t xml:space="preserve">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r w:rsidRPr="00E0767A">
        <w:rPr>
          <w:rFonts w:ascii="Trebuchet MS" w:hAnsi="Trebuchet MS" w:cs="Arial"/>
        </w:rPr>
        <w:t>Dz. U. z 2019</w:t>
      </w:r>
      <w:r w:rsidR="00E0767A" w:rsidRPr="00E0767A">
        <w:rPr>
          <w:rFonts w:ascii="Trebuchet MS" w:hAnsi="Trebuchet MS" w:cs="Arial"/>
        </w:rPr>
        <w:t xml:space="preserve"> </w:t>
      </w:r>
      <w:r w:rsidRPr="00E0767A">
        <w:rPr>
          <w:rFonts w:ascii="Trebuchet MS" w:hAnsi="Trebuchet MS" w:cs="Arial"/>
        </w:rPr>
        <w:t xml:space="preserve">r. poz. </w:t>
      </w:r>
      <w:r w:rsidR="00E0767A" w:rsidRPr="00E0767A">
        <w:rPr>
          <w:rFonts w:ascii="Trebuchet MS" w:hAnsi="Trebuchet MS" w:cs="Arial"/>
        </w:rPr>
        <w:t>2019</w:t>
      </w:r>
      <w:r w:rsidRPr="00E0767A">
        <w:rPr>
          <w:rFonts w:ascii="Trebuchet MS" w:hAnsi="Trebuchet MS" w:cs="Arial"/>
        </w:rPr>
        <w:t xml:space="preserve"> z późn.</w:t>
      </w:r>
      <w:r w:rsidR="00E0767A" w:rsidRPr="00E0767A">
        <w:rPr>
          <w:rFonts w:ascii="Trebuchet MS" w:hAnsi="Trebuchet MS" w:cs="Arial"/>
        </w:rPr>
        <w:t xml:space="preserve">zm.)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</w:p>
    <w:p w14:paraId="48E6A537" w14:textId="77777777" w:rsidR="002E63FB" w:rsidRDefault="002E63FB" w:rsidP="002E63FB">
      <w:pPr>
        <w:pStyle w:val="Akapitzlist"/>
        <w:ind w:left="426" w:right="28"/>
        <w:jc w:val="both"/>
        <w:rPr>
          <w:rFonts w:ascii="Trebuchet MS" w:hAnsi="Trebuchet MS" w:cs="Arial"/>
        </w:rPr>
      </w:pPr>
    </w:p>
    <w:p w14:paraId="535D146F" w14:textId="030FC85F" w:rsidR="00E0767A" w:rsidRDefault="00E0767A" w:rsidP="004372FD">
      <w:pPr>
        <w:pStyle w:val="Akapitzlist"/>
        <w:numPr>
          <w:ilvl w:val="0"/>
          <w:numId w:val="52"/>
        </w:numPr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dokona wyboru oferty najkorzystniejszej </w:t>
      </w:r>
      <w:r w:rsidR="00167693">
        <w:rPr>
          <w:rFonts w:ascii="Trebuchet MS" w:hAnsi="Trebuchet MS" w:cs="Arial"/>
          <w:b/>
        </w:rPr>
        <w:t>z możliwością</w:t>
      </w:r>
      <w:r w:rsidRPr="00E0767A">
        <w:rPr>
          <w:rFonts w:ascii="Trebuchet MS" w:hAnsi="Trebuchet MS" w:cs="Arial"/>
          <w:b/>
        </w:rPr>
        <w:t xml:space="preserve"> przeprowadzenia negocjacji</w:t>
      </w:r>
      <w:r>
        <w:rPr>
          <w:rFonts w:ascii="Trebuchet MS" w:hAnsi="Trebuchet MS" w:cs="Arial"/>
        </w:rPr>
        <w:t xml:space="preserve">, co oznacza </w:t>
      </w:r>
      <w:r w:rsidRPr="00282D5E">
        <w:rPr>
          <w:rFonts w:ascii="Trebuchet MS" w:hAnsi="Trebuchet MS" w:cs="Arial"/>
          <w:b/>
          <w:bCs/>
        </w:rPr>
        <w:t>tryb podstawowy</w:t>
      </w:r>
      <w:r>
        <w:rPr>
          <w:rFonts w:ascii="Trebuchet MS" w:hAnsi="Trebuchet MS" w:cs="Arial"/>
        </w:rPr>
        <w:t xml:space="preserve">, o którym mowa w </w:t>
      </w:r>
      <w:r w:rsidRPr="00282D5E">
        <w:rPr>
          <w:rFonts w:ascii="Trebuchet MS" w:hAnsi="Trebuchet MS" w:cs="Arial"/>
          <w:b/>
          <w:bCs/>
        </w:rPr>
        <w:t xml:space="preserve">art. 275 pkt 1 </w:t>
      </w:r>
      <w:r>
        <w:rPr>
          <w:rFonts w:ascii="Trebuchet MS" w:hAnsi="Trebuchet MS" w:cs="Arial"/>
        </w:rPr>
        <w:t>ustawy.</w:t>
      </w:r>
    </w:p>
    <w:p w14:paraId="34E5BDEB" w14:textId="77777777" w:rsidR="002E63FB" w:rsidRDefault="002E63FB" w:rsidP="002E63FB">
      <w:pPr>
        <w:pStyle w:val="Akapitzlist"/>
        <w:ind w:left="426" w:right="28"/>
        <w:jc w:val="both"/>
        <w:rPr>
          <w:rFonts w:ascii="Trebuchet MS" w:hAnsi="Trebuchet MS" w:cs="Arial"/>
        </w:rPr>
      </w:pPr>
    </w:p>
    <w:p w14:paraId="6CB3A0CF" w14:textId="77777777" w:rsidR="00E0767A" w:rsidRDefault="00E0767A" w:rsidP="004372FD">
      <w:pPr>
        <w:pStyle w:val="Akapitzlist"/>
        <w:numPr>
          <w:ilvl w:val="0"/>
          <w:numId w:val="52"/>
        </w:numPr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422D0721" w14:textId="77777777" w:rsidR="00CF1887" w:rsidRDefault="00CF1887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7C3F38CD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207316F9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7A4503BA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44ACFC64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3B5B720D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3E3341E0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4F731075" w14:textId="77777777" w:rsidR="00D36A85" w:rsidRDefault="00D36A85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54776669" w14:textId="77777777" w:rsidR="005E34BF" w:rsidRPr="00AB02D4" w:rsidRDefault="005E34BF" w:rsidP="000458D4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03A0B9CB" w14:textId="77777777" w:rsidR="009F449E" w:rsidRDefault="00B4667B" w:rsidP="006E67D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ROZDZIAŁ III</w:t>
      </w:r>
    </w:p>
    <w:p w14:paraId="48044696" w14:textId="77777777" w:rsidR="00F72BCD" w:rsidRDefault="00F72BCD" w:rsidP="006E67D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AB02D4">
        <w:rPr>
          <w:rFonts w:ascii="Trebuchet MS" w:hAnsi="Trebuchet MS" w:cs="Arial"/>
          <w:b/>
        </w:rPr>
        <w:t>OPIS</w:t>
      </w:r>
      <w:r w:rsidRPr="00AB02D4">
        <w:rPr>
          <w:rFonts w:ascii="Trebuchet MS" w:hAnsi="Trebuchet MS" w:cs="Arial"/>
        </w:rPr>
        <w:t xml:space="preserve"> </w:t>
      </w:r>
      <w:r w:rsidRPr="00AB02D4">
        <w:rPr>
          <w:rFonts w:ascii="Trebuchet MS" w:hAnsi="Trebuchet MS" w:cs="Arial"/>
          <w:b/>
        </w:rPr>
        <w:t>PRZEDMIOTU ZAMÓWIENIA</w:t>
      </w:r>
    </w:p>
    <w:p w14:paraId="6714B7EA" w14:textId="77777777" w:rsidR="006B3A9F" w:rsidRPr="00AB02D4" w:rsidRDefault="006B3A9F" w:rsidP="006B3A9F">
      <w:pPr>
        <w:tabs>
          <w:tab w:val="left" w:pos="567"/>
        </w:tabs>
        <w:spacing w:line="360" w:lineRule="auto"/>
        <w:rPr>
          <w:rFonts w:ascii="Trebuchet MS" w:hAnsi="Trebuchet MS" w:cs="Arial"/>
          <w:b/>
        </w:rPr>
      </w:pPr>
    </w:p>
    <w:p w14:paraId="202A3B88" w14:textId="77777777" w:rsidR="00D36A85" w:rsidRPr="00D36A85" w:rsidRDefault="00D36A85" w:rsidP="00D36A85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D36A85">
        <w:rPr>
          <w:rFonts w:ascii="Trebuchet MS" w:hAnsi="Trebuchet MS" w:cs="Arial"/>
          <w:b/>
        </w:rPr>
        <w:t xml:space="preserve">Nazwa zamówienia: </w:t>
      </w:r>
      <w:r w:rsidRPr="00D36A85">
        <w:rPr>
          <w:rFonts w:ascii="Trebuchet MS" w:hAnsi="Trebuchet MS"/>
          <w:b/>
          <w:bCs/>
          <w:iCs/>
          <w:lang w:eastAsia="ar-SA"/>
        </w:rPr>
        <w:t xml:space="preserve">Sukcesywna dostawa artykułów spożywczych dla </w:t>
      </w:r>
      <w:r w:rsidRPr="00D36A85">
        <w:rPr>
          <w:rFonts w:ascii="Arial" w:hAnsi="Arial" w:cs="Arial"/>
        </w:rPr>
        <w:t>Zespołu Miejskich Przedszkoli nr 1 z magazynami w Miejskim Przedszkolu nr 38  przy ul. Astrów 5 oraz Miejskim Przedszkolu nr 7 przy ul. Wolności 43 w Rudzie Śląskiej.</w:t>
      </w:r>
    </w:p>
    <w:p w14:paraId="6F06E313" w14:textId="5BA61946" w:rsidR="00AB02D4" w:rsidRPr="00C16382" w:rsidRDefault="00AB02D4" w:rsidP="00D36A85">
      <w:pPr>
        <w:pStyle w:val="Akapitzlist"/>
        <w:ind w:left="426"/>
        <w:jc w:val="both"/>
        <w:rPr>
          <w:rFonts w:ascii="Trebuchet MS" w:hAnsi="Trebuchet MS" w:cs="Arial"/>
          <w:b/>
        </w:rPr>
      </w:pPr>
    </w:p>
    <w:p w14:paraId="0D7469C7" w14:textId="77777777" w:rsidR="00E17DDA" w:rsidRDefault="00E17DDA" w:rsidP="00A7033C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21ADC018" w14:textId="512E4068" w:rsidR="00E17DDA" w:rsidRDefault="00E17DDA" w:rsidP="004372FD">
      <w:pPr>
        <w:pStyle w:val="Tekstpodstawowywcity2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Opis przedmiotu zamówienia.</w:t>
      </w:r>
    </w:p>
    <w:p w14:paraId="7669B7EF" w14:textId="7896923B" w:rsidR="00E17DDA" w:rsidRDefault="00E17DDA" w:rsidP="00C16382">
      <w:pPr>
        <w:pStyle w:val="Tekstpodstawowywcity2"/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</w:p>
    <w:p w14:paraId="39F1F305" w14:textId="5F9652A6" w:rsidR="008E7AE4" w:rsidRPr="008E7AE4" w:rsidRDefault="00E17DDA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C16382">
        <w:rPr>
          <w:rFonts w:ascii="Trebuchet MS" w:eastAsia="Calibri" w:hAnsi="Trebuchet MS"/>
          <w:szCs w:val="22"/>
          <w:lang w:eastAsia="en-US"/>
        </w:rPr>
        <w:t>Przedmiotem niniejszego zamówienia jest sukcesywna</w:t>
      </w:r>
      <w:r w:rsidR="00DD527A">
        <w:rPr>
          <w:rFonts w:ascii="Trebuchet MS" w:eastAsia="Calibri" w:hAnsi="Trebuchet MS"/>
          <w:szCs w:val="22"/>
          <w:lang w:eastAsia="en-US"/>
        </w:rPr>
        <w:t xml:space="preserve"> dostawa artykułów spożywczych od lipiec 2021 do marca 2022</w:t>
      </w:r>
      <w:r w:rsidRPr="00C16382">
        <w:rPr>
          <w:rFonts w:ascii="Trebuchet MS" w:eastAsia="Calibri" w:hAnsi="Trebuchet MS"/>
          <w:szCs w:val="22"/>
          <w:lang w:eastAsia="en-US"/>
        </w:rPr>
        <w:t xml:space="preserve"> roku na potrzeby stołówki przedszkolnej w </w:t>
      </w:r>
      <w:r w:rsidR="00005C44">
        <w:rPr>
          <w:rFonts w:ascii="Trebuchet MS" w:eastAsia="Calibri" w:hAnsi="Trebuchet MS"/>
          <w:szCs w:val="22"/>
          <w:lang w:eastAsia="en-US"/>
        </w:rPr>
        <w:t>ZMP 1</w:t>
      </w:r>
      <w:r w:rsidRPr="00C16382">
        <w:rPr>
          <w:rFonts w:ascii="Trebuchet MS" w:eastAsia="Calibri" w:hAnsi="Trebuchet MS"/>
          <w:szCs w:val="22"/>
          <w:lang w:eastAsia="en-US"/>
        </w:rPr>
        <w:t xml:space="preserve">, </w:t>
      </w:r>
    </w:p>
    <w:p w14:paraId="533EB3AA" w14:textId="75C0EAB1" w:rsidR="008E7AE4" w:rsidRPr="008E7AE4" w:rsidRDefault="008E7AE4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eastAsia="Calibri" w:hAnsi="Trebuchet MS"/>
          <w:szCs w:val="22"/>
          <w:lang w:eastAsia="en-US"/>
        </w:rPr>
        <w:t>D</w:t>
      </w:r>
      <w:r w:rsidRPr="008E7AE4">
        <w:rPr>
          <w:rFonts w:ascii="Trebuchet MS" w:eastAsia="Calibri" w:hAnsi="Trebuchet MS"/>
          <w:szCs w:val="22"/>
          <w:lang w:eastAsia="en-US"/>
        </w:rPr>
        <w:t>osta</w:t>
      </w:r>
      <w:r>
        <w:rPr>
          <w:rFonts w:ascii="Trebuchet MS" w:eastAsia="Calibri" w:hAnsi="Trebuchet MS"/>
          <w:szCs w:val="22"/>
          <w:lang w:eastAsia="en-US"/>
        </w:rPr>
        <w:t>rczane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artykuł</w:t>
      </w:r>
      <w:r>
        <w:rPr>
          <w:rFonts w:ascii="Trebuchet MS" w:eastAsia="Calibri" w:hAnsi="Trebuchet MS"/>
          <w:szCs w:val="22"/>
          <w:lang w:eastAsia="en-US"/>
        </w:rPr>
        <w:t>y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spożywcz</w:t>
      </w:r>
      <w:r>
        <w:rPr>
          <w:rFonts w:ascii="Trebuchet MS" w:eastAsia="Calibri" w:hAnsi="Trebuchet MS"/>
          <w:szCs w:val="22"/>
          <w:lang w:eastAsia="en-US"/>
        </w:rPr>
        <w:t>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</w:t>
      </w:r>
      <w:r>
        <w:rPr>
          <w:rFonts w:ascii="Trebuchet MS" w:eastAsia="Calibri" w:hAnsi="Trebuchet MS"/>
          <w:szCs w:val="22"/>
          <w:lang w:eastAsia="en-US"/>
        </w:rPr>
        <w:t xml:space="preserve">muszą </w:t>
      </w:r>
      <w:r w:rsidRPr="008E7AE4">
        <w:rPr>
          <w:rFonts w:ascii="Trebuchet MS" w:eastAsia="Calibri" w:hAnsi="Trebuchet MS"/>
          <w:szCs w:val="22"/>
          <w:lang w:eastAsia="en-US"/>
        </w:rPr>
        <w:t>spełnia</w:t>
      </w:r>
      <w:r>
        <w:rPr>
          <w:rFonts w:ascii="Trebuchet MS" w:eastAsia="Calibri" w:hAnsi="Trebuchet MS"/>
          <w:szCs w:val="22"/>
          <w:lang w:eastAsia="en-US"/>
        </w:rPr>
        <w:t>ć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wymagania określone w ustawie z dnia </w:t>
      </w:r>
      <w:r w:rsidRPr="003F1A93">
        <w:rPr>
          <w:rFonts w:ascii="Trebuchet MS" w:eastAsia="Calibri" w:hAnsi="Trebuchet MS"/>
          <w:szCs w:val="22"/>
          <w:lang w:eastAsia="en-US"/>
        </w:rPr>
        <w:t>25 sierpnia 2006 r o bezpieczeństwie żywności i żywienia (</w:t>
      </w:r>
      <w:r w:rsidR="003F1A93" w:rsidRPr="003F1A93">
        <w:rPr>
          <w:rFonts w:ascii="Trebuchet MS" w:eastAsia="Calibri" w:hAnsi="Trebuchet MS"/>
          <w:szCs w:val="22"/>
          <w:lang w:eastAsia="en-US"/>
        </w:rPr>
        <w:t xml:space="preserve">tekst jednolity </w:t>
      </w:r>
      <w:r w:rsidRPr="003F1A93">
        <w:rPr>
          <w:rFonts w:ascii="Trebuchet MS" w:eastAsia="Calibri" w:hAnsi="Trebuchet MS"/>
          <w:szCs w:val="22"/>
          <w:lang w:eastAsia="en-US"/>
        </w:rPr>
        <w:t>Dz. U. z 20</w:t>
      </w:r>
      <w:r w:rsidR="003F1A93" w:rsidRPr="003F1A93">
        <w:rPr>
          <w:rFonts w:ascii="Trebuchet MS" w:eastAsia="Calibri" w:hAnsi="Trebuchet MS"/>
          <w:szCs w:val="22"/>
          <w:lang w:eastAsia="en-US"/>
        </w:rPr>
        <w:t>20</w:t>
      </w:r>
      <w:r w:rsidRPr="003F1A93">
        <w:rPr>
          <w:rFonts w:ascii="Trebuchet MS" w:eastAsia="Calibri" w:hAnsi="Trebuchet MS"/>
          <w:szCs w:val="22"/>
          <w:lang w:eastAsia="en-US"/>
        </w:rPr>
        <w:t xml:space="preserve"> r. poz. </w:t>
      </w:r>
      <w:bookmarkStart w:id="0" w:name="_GoBack"/>
      <w:r w:rsidR="003F1A93" w:rsidRPr="003F1A93">
        <w:rPr>
          <w:rFonts w:ascii="Trebuchet MS" w:eastAsia="Calibri" w:hAnsi="Trebuchet MS"/>
          <w:szCs w:val="22"/>
          <w:lang w:eastAsia="en-US"/>
        </w:rPr>
        <w:t>2021</w:t>
      </w:r>
      <w:bookmarkEnd w:id="0"/>
      <w:r w:rsidR="003F1A93" w:rsidRPr="003F1A93">
        <w:rPr>
          <w:rFonts w:ascii="Trebuchet MS" w:eastAsia="Calibri" w:hAnsi="Trebuchet MS"/>
          <w:szCs w:val="22"/>
          <w:lang w:eastAsia="en-US"/>
        </w:rPr>
        <w:t>, z późn.zm.</w:t>
      </w:r>
      <w:r w:rsidRPr="003F1A93">
        <w:rPr>
          <w:rStyle w:val="Odwoaniedokomentarza"/>
          <w:rFonts w:ascii="Trebuchet MS" w:hAnsi="Trebuchet MS"/>
        </w:rPr>
        <w:t>)</w:t>
      </w:r>
      <w:r w:rsidRPr="003F1A93">
        <w:rPr>
          <w:rFonts w:ascii="Trebuchet MS" w:eastAsia="Calibri" w:hAnsi="Trebuchet MS"/>
          <w:szCs w:val="22"/>
          <w:lang w:eastAsia="en-US"/>
        </w:rPr>
        <w:t xml:space="preserve"> i być oznakowany zgodnie z Rozporządzeniem Ministra Rolnictwa i Rozwoju </w:t>
      </w:r>
      <w:r w:rsidRPr="008E7AE4">
        <w:rPr>
          <w:rFonts w:ascii="Trebuchet MS" w:eastAsia="Calibri" w:hAnsi="Trebuchet MS"/>
          <w:szCs w:val="22"/>
          <w:lang w:eastAsia="en-US"/>
        </w:rPr>
        <w:t>Wsi z dnia 23</w:t>
      </w:r>
      <w:r w:rsidR="003F1A93">
        <w:rPr>
          <w:rFonts w:ascii="Trebuchet MS" w:eastAsia="Calibri" w:hAnsi="Trebuchet MS"/>
          <w:szCs w:val="22"/>
          <w:lang w:eastAsia="en-US"/>
        </w:rPr>
        <w:t xml:space="preserve"> grudnia </w:t>
      </w:r>
      <w:r w:rsidRPr="008E7AE4">
        <w:rPr>
          <w:rFonts w:ascii="Trebuchet MS" w:eastAsia="Calibri" w:hAnsi="Trebuchet MS"/>
          <w:szCs w:val="22"/>
          <w:lang w:eastAsia="en-US"/>
        </w:rPr>
        <w:t>2014</w:t>
      </w:r>
      <w:r>
        <w:rPr>
          <w:rFonts w:ascii="Trebuchet MS" w:eastAsia="Calibri" w:hAnsi="Trebuchet MS"/>
          <w:szCs w:val="22"/>
          <w:lang w:eastAsia="en-US"/>
        </w:rPr>
        <w:t xml:space="preserve"> r.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w sprawie znakowania poszczególnych rodzajów środków </w:t>
      </w:r>
      <w:r w:rsidRPr="003F1A93">
        <w:rPr>
          <w:rFonts w:ascii="Trebuchet MS" w:eastAsia="Calibri" w:hAnsi="Trebuchet MS"/>
          <w:szCs w:val="22"/>
          <w:lang w:eastAsia="en-US"/>
        </w:rPr>
        <w:t xml:space="preserve">spożywczych (Dz. U z 2015r., poz. 29 z </w:t>
      </w:r>
      <w:proofErr w:type="spellStart"/>
      <w:r w:rsidRPr="003F1A93">
        <w:rPr>
          <w:rFonts w:ascii="Trebuchet MS" w:eastAsia="Calibri" w:hAnsi="Trebuchet MS"/>
          <w:szCs w:val="22"/>
          <w:lang w:eastAsia="en-US"/>
        </w:rPr>
        <w:t>poźn</w:t>
      </w:r>
      <w:proofErr w:type="spellEnd"/>
      <w:r w:rsidRPr="003F1A93">
        <w:rPr>
          <w:rFonts w:ascii="Trebuchet MS" w:eastAsia="Calibri" w:hAnsi="Trebuchet MS"/>
          <w:szCs w:val="22"/>
          <w:lang w:eastAsia="en-US"/>
        </w:rPr>
        <w:t>. zm.),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a także wymagania określone Rozporządzeniem Ministra Zdrowia z dnia 26</w:t>
      </w:r>
      <w:r w:rsidR="003F1A93">
        <w:rPr>
          <w:rFonts w:ascii="Trebuchet MS" w:eastAsia="Calibri" w:hAnsi="Trebuchet MS"/>
          <w:szCs w:val="22"/>
          <w:lang w:eastAsia="en-US"/>
        </w:rPr>
        <w:t xml:space="preserve"> lipca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201</w:t>
      </w:r>
      <w:r w:rsidR="003F1A93">
        <w:rPr>
          <w:rFonts w:ascii="Trebuchet MS" w:eastAsia="Calibri" w:hAnsi="Trebuchet MS"/>
          <w:szCs w:val="22"/>
          <w:lang w:eastAsia="en-US"/>
        </w:rPr>
        <w:t>6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r. w sprawie grup środków spożywczych przeznaczonych do sprzedaży dzieciom i młodzieży w jednostkach systemu oświaty oraz wymagań, jakie muszą spełniać środki spożywcze stosowane w ramach żywienia </w:t>
      </w:r>
      <w:r w:rsidRPr="003F1A93">
        <w:rPr>
          <w:rFonts w:ascii="Trebuchet MS" w:eastAsia="Calibri" w:hAnsi="Trebuchet MS"/>
          <w:szCs w:val="22"/>
          <w:lang w:eastAsia="en-US"/>
        </w:rPr>
        <w:t xml:space="preserve">zbiorowego dzieci i młodzieży w tych jednostkach (Dz.U. </w:t>
      </w:r>
      <w:r w:rsidR="003F1A93" w:rsidRPr="003F1A93">
        <w:rPr>
          <w:rFonts w:ascii="Trebuchet MS" w:eastAsia="Calibri" w:hAnsi="Trebuchet MS"/>
          <w:szCs w:val="22"/>
          <w:lang w:eastAsia="en-US"/>
        </w:rPr>
        <w:t>poz. 1154</w:t>
      </w:r>
      <w:r w:rsidRPr="003F1A93">
        <w:rPr>
          <w:rFonts w:ascii="Trebuchet MS" w:eastAsia="Calibri" w:hAnsi="Trebuchet MS"/>
          <w:szCs w:val="22"/>
          <w:lang w:eastAsia="en-US"/>
        </w:rPr>
        <w:t>). Wszystkie towary będące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przedmiotem niniejszego </w:t>
      </w:r>
      <w:r>
        <w:rPr>
          <w:rFonts w:ascii="Trebuchet MS" w:eastAsia="Calibri" w:hAnsi="Trebuchet MS"/>
          <w:szCs w:val="22"/>
          <w:lang w:eastAsia="en-US"/>
        </w:rPr>
        <w:t>zamówienia</w:t>
      </w:r>
      <w:r w:rsidRPr="008E7AE4">
        <w:rPr>
          <w:rFonts w:ascii="Trebuchet MS" w:eastAsia="Calibri" w:hAnsi="Trebuchet MS"/>
          <w:szCs w:val="22"/>
          <w:lang w:eastAsia="en-US"/>
        </w:rPr>
        <w:t xml:space="preserve"> muszą odpowiadać warunkom jakościowym zgodnie z</w:t>
      </w:r>
      <w:r w:rsidR="003F1A93">
        <w:rPr>
          <w:rFonts w:ascii="Trebuchet MS" w:eastAsia="Calibri" w:hAnsi="Trebuchet MS"/>
          <w:szCs w:val="22"/>
          <w:lang w:eastAsia="en-US"/>
        </w:rPr>
        <w:t> </w:t>
      </w:r>
      <w:r w:rsidRPr="008E7AE4">
        <w:rPr>
          <w:rFonts w:ascii="Trebuchet MS" w:eastAsia="Calibri" w:hAnsi="Trebuchet MS"/>
          <w:szCs w:val="22"/>
          <w:lang w:eastAsia="en-US"/>
        </w:rPr>
        <w:t>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14:paraId="533D6E89" w14:textId="4A2837C7" w:rsidR="008E7AE4" w:rsidRPr="00486384" w:rsidRDefault="005D0744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5D0744">
        <w:rPr>
          <w:rFonts w:ascii="Trebuchet MS" w:eastAsia="Calibri" w:hAnsi="Trebuchet MS"/>
          <w:szCs w:val="22"/>
          <w:lang w:eastAsia="en-US"/>
        </w:rPr>
        <w:t>Przedmiot zamówienia będzie realizowany sukcesywnie w ilościach wynikających z</w:t>
      </w:r>
      <w:r>
        <w:rPr>
          <w:rFonts w:ascii="Trebuchet MS" w:eastAsia="Calibri" w:hAnsi="Trebuchet MS"/>
          <w:szCs w:val="22"/>
          <w:lang w:eastAsia="en-US"/>
        </w:rPr>
        <w:t> </w:t>
      </w:r>
      <w:proofErr w:type="spellStart"/>
      <w:r w:rsidRPr="005D0744">
        <w:rPr>
          <w:rFonts w:ascii="Trebuchet MS" w:eastAsia="Calibri" w:hAnsi="Trebuchet MS"/>
          <w:szCs w:val="22"/>
          <w:lang w:eastAsia="en-US"/>
        </w:rPr>
        <w:t>zapotrzebowań</w:t>
      </w:r>
      <w:proofErr w:type="spellEnd"/>
      <w:r w:rsidRPr="005D0744">
        <w:rPr>
          <w:rFonts w:ascii="Trebuchet MS" w:eastAsia="Calibri" w:hAnsi="Trebuchet MS"/>
          <w:szCs w:val="22"/>
          <w:lang w:eastAsia="en-US"/>
        </w:rPr>
        <w:t xml:space="preserve"> składanych bezpośrednio przez Zamawiającego. Dostawy następować będą na podstawie telefonicznego lub pisemnego zamówienia, którego dokona </w:t>
      </w:r>
      <w:r w:rsidRPr="00486384">
        <w:rPr>
          <w:rFonts w:ascii="Trebuchet MS" w:eastAsia="Calibri" w:hAnsi="Trebuchet MS"/>
          <w:szCs w:val="22"/>
          <w:lang w:eastAsia="en-US"/>
        </w:rPr>
        <w:t>pracownik upoważniony przez Zamawiającego.</w:t>
      </w:r>
      <w:r w:rsidR="00911EFB">
        <w:rPr>
          <w:rFonts w:ascii="Trebuchet MS" w:eastAsia="Calibri" w:hAnsi="Trebuchet MS"/>
          <w:szCs w:val="22"/>
          <w:lang w:eastAsia="en-US"/>
        </w:rPr>
        <w:t xml:space="preserve"> Zamówienie będzie składane z dnia na dzień (np. zamówienie na wtorek będzie złożone w poniedziałek).</w:t>
      </w:r>
    </w:p>
    <w:p w14:paraId="1F86098D" w14:textId="662DEB61" w:rsidR="005D0744" w:rsidRPr="006C57CD" w:rsidRDefault="00486384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  <w:color w:val="000000" w:themeColor="text1"/>
        </w:rPr>
      </w:pPr>
      <w:r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Przedstawione w formularzach ofertowych </w:t>
      </w:r>
      <w:bookmarkStart w:id="1" w:name="_Hlk66635437"/>
      <w:r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ilości </w:t>
      </w:r>
      <w:r w:rsidR="00F632FF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poszczególnych </w:t>
      </w:r>
      <w:r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>produktów mają charakter szacunkowy i mogą ulec zmianie</w:t>
      </w:r>
      <w:r w:rsidR="00F632FF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(zwiększeniu lub zmniejszeniu)</w:t>
      </w:r>
      <w:r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, w zależności do zapotrzebowania w danym okresie  </w:t>
      </w:r>
      <w:r w:rsidR="00F632FF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tj. </w:t>
      </w:r>
      <w:r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>w zależności od potrzeb wynikających ze zmieniającej się liczby uczniów, wychowanków i pracowników szkoły uprawnionych do korzystania ze stołówki (m.in. wzmożona zachorowalność lub nieobecność wychowanków i pracowników przedszkola z innych przyczyn, wystąpienie dodatkowych dni wolnych od nauki szkolnej i</w:t>
      </w:r>
      <w:r w:rsidR="00F632FF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> </w:t>
      </w:r>
      <w:r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>inne).</w:t>
      </w:r>
      <w:r w:rsidR="00F632FF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</w:t>
      </w:r>
      <w:r w:rsidR="003623A8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, </w:t>
      </w:r>
      <w:bookmarkStart w:id="2" w:name="_Hlk66635301"/>
      <w:r w:rsidR="003623A8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 zastrzeżeniem możliwości zmiany </w:t>
      </w:r>
      <w:r w:rsidR="002357CC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limitu </w:t>
      </w:r>
      <w:r w:rsidR="003623A8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wynagrodzenia </w:t>
      </w:r>
      <w:r w:rsidR="002357CC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Wykonawcy, </w:t>
      </w:r>
      <w:r w:rsidR="003623A8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zgodnie </w:t>
      </w:r>
      <w:r w:rsidR="009D57F7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przesłanką zmiany umowy zawartą w </w:t>
      </w:r>
      <w:r w:rsidR="003623A8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>art. 455 ust. 2 ustawy</w:t>
      </w:r>
      <w:bookmarkEnd w:id="2"/>
      <w:r w:rsidR="00F632FF" w:rsidRPr="006C57CD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. </w:t>
      </w:r>
      <w:bookmarkEnd w:id="1"/>
    </w:p>
    <w:p w14:paraId="7DB4C950" w14:textId="43E48364" w:rsidR="00005C22" w:rsidRPr="00005C22" w:rsidRDefault="00005C22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005C22">
        <w:rPr>
          <w:rFonts w:ascii="Trebuchet MS" w:eastAsia="Calibri" w:hAnsi="Trebuchet MS"/>
          <w:szCs w:val="22"/>
          <w:lang w:eastAsia="en-US"/>
        </w:rPr>
        <w:t>Rozliczenie finansowe Wykonawcy z Zamawiającym odbywać się będzie na podstawie ilości i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005C22">
        <w:rPr>
          <w:rFonts w:ascii="Trebuchet MS" w:eastAsia="Calibri" w:hAnsi="Trebuchet MS"/>
          <w:szCs w:val="22"/>
          <w:lang w:eastAsia="en-US"/>
        </w:rPr>
        <w:t>rodzaju faktycznie dostarczonych do Zamawiającego artykułów spożywczych i ich cen jednostkowych podanych przez Wykonawcę w formularzach ofertowych.</w:t>
      </w:r>
    </w:p>
    <w:p w14:paraId="27A0526F" w14:textId="6F9E1FA4" w:rsidR="00005C22" w:rsidRPr="00005C22" w:rsidRDefault="00005C22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005C22">
        <w:rPr>
          <w:rFonts w:ascii="Trebuchet MS" w:eastAsia="Calibri" w:hAnsi="Trebuchet MS"/>
          <w:szCs w:val="22"/>
          <w:lang w:eastAsia="en-US"/>
        </w:rPr>
        <w:t>Wykonawca do</w:t>
      </w:r>
      <w:r w:rsidR="0067527F">
        <w:rPr>
          <w:rFonts w:ascii="Trebuchet MS" w:eastAsia="Calibri" w:hAnsi="Trebuchet MS"/>
          <w:szCs w:val="22"/>
          <w:lang w:eastAsia="en-US"/>
        </w:rPr>
        <w:t>starczać będzie zamówiony towar</w:t>
      </w:r>
      <w:r w:rsidRPr="00005C22">
        <w:rPr>
          <w:rFonts w:ascii="Trebuchet MS" w:eastAsia="Calibri" w:hAnsi="Trebuchet MS"/>
          <w:szCs w:val="22"/>
          <w:lang w:eastAsia="en-US"/>
        </w:rPr>
        <w:t xml:space="preserve"> do Zamawiającego –</w:t>
      </w:r>
      <w:r w:rsidR="00FC25D9" w:rsidRPr="00FC25D9">
        <w:rPr>
          <w:rFonts w:ascii="Arial" w:hAnsi="Arial" w:cs="Arial"/>
        </w:rPr>
        <w:t xml:space="preserve"> </w:t>
      </w:r>
      <w:r w:rsidR="00FC25D9">
        <w:rPr>
          <w:rFonts w:ascii="Arial" w:hAnsi="Arial" w:cs="Arial"/>
        </w:rPr>
        <w:t>Zespół Miejskich Przedszkoli nr 1 z magazynami w Miejskim Przedszkolu nr 38  przy ul. Astrów 5 oraz Miejskim Przedszkolu nr 7 przy ul. Wolności 43 w Rudzie Śląskiej.</w:t>
      </w:r>
      <w:r w:rsidR="00FC25D9">
        <w:rPr>
          <w:rFonts w:ascii="Trebuchet MS" w:eastAsia="Calibri" w:hAnsi="Trebuchet MS"/>
          <w:szCs w:val="22"/>
          <w:lang w:eastAsia="en-US"/>
        </w:rPr>
        <w:t>, w dni robocze w godzinach od 6:00 do 7:00</w:t>
      </w:r>
      <w:r w:rsidRPr="00005C22">
        <w:rPr>
          <w:rFonts w:ascii="Trebuchet MS" w:eastAsia="Calibri" w:hAnsi="Trebuchet MS"/>
          <w:szCs w:val="22"/>
          <w:lang w:eastAsia="en-US"/>
        </w:rPr>
        <w:t>, własnym środkiem transportu i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005C22">
        <w:rPr>
          <w:rFonts w:ascii="Trebuchet MS" w:eastAsia="Calibri" w:hAnsi="Trebuchet MS"/>
          <w:szCs w:val="22"/>
          <w:lang w:eastAsia="en-US"/>
        </w:rPr>
        <w:t>na własne ryzyko oraz nie będzie dodatkowo obciążać kosztami transportu Zamawiającego. Wykonawca zobowiązany jest do wniesienia towarów do magazynów żywnościowych znajdujących się w obiektach Zamawiającego.</w:t>
      </w:r>
    </w:p>
    <w:p w14:paraId="0A6E3C53" w14:textId="29033CE2" w:rsidR="00005C22" w:rsidRPr="00051CC3" w:rsidRDefault="00BA2C65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1451C5">
        <w:rPr>
          <w:rFonts w:ascii="Trebuchet MS" w:eastAsia="Calibri" w:hAnsi="Trebuchet MS"/>
          <w:szCs w:val="22"/>
          <w:lang w:eastAsia="en-US"/>
        </w:rPr>
        <w:t xml:space="preserve">Wykonawca musi zagwarantować odpowiedni okres ważności dostarczanych artykułów spożywczych licząc od dnia dostawy – określone osobno dla danego zadania w formularzach </w:t>
      </w:r>
      <w:r w:rsidRPr="00051CC3">
        <w:rPr>
          <w:rFonts w:ascii="Trebuchet MS" w:eastAsia="Calibri" w:hAnsi="Trebuchet MS"/>
          <w:szCs w:val="22"/>
          <w:lang w:eastAsia="en-US"/>
        </w:rPr>
        <w:t xml:space="preserve">ofertowych stanowiących załączniki </w:t>
      </w:r>
      <w:r w:rsidR="008B3631" w:rsidRPr="008B3631">
        <w:rPr>
          <w:rFonts w:ascii="Trebuchet MS" w:eastAsia="Calibri" w:hAnsi="Trebuchet MS"/>
          <w:color w:val="000000" w:themeColor="text1"/>
          <w:szCs w:val="22"/>
          <w:lang w:eastAsia="en-US"/>
        </w:rPr>
        <w:t>nr 1.</w:t>
      </w:r>
    </w:p>
    <w:p w14:paraId="032FB1F2" w14:textId="0C6EC505" w:rsidR="001451C5" w:rsidRPr="00E61664" w:rsidRDefault="00051CC3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051CC3">
        <w:rPr>
          <w:rFonts w:ascii="Trebuchet MS" w:eastAsia="Calibri" w:hAnsi="Trebuchet MS"/>
          <w:szCs w:val="22"/>
          <w:lang w:eastAsia="en-US"/>
        </w:rPr>
        <w:t xml:space="preserve">Upoważnieni pracownicy Zamawiającego będą dokonywać odbioru towaru pod względem ilościowo-wartościowym oraz obowiązujących norm jakościowych, a także dokonywać sprawdzenia zgodności cen z formularzem asortymentowo - cenowym. Zamawiającemu </w:t>
      </w:r>
      <w:r w:rsidRPr="00051CC3">
        <w:rPr>
          <w:rFonts w:ascii="Trebuchet MS" w:eastAsia="Calibri" w:hAnsi="Trebuchet MS"/>
          <w:szCs w:val="22"/>
          <w:lang w:eastAsia="en-US"/>
        </w:rPr>
        <w:lastRenderedPageBreak/>
        <w:t>przysługuje prawo odmowy przyjęcia towaru w przypadku wad ilościowych lub jakościowych.</w:t>
      </w:r>
      <w:r w:rsidR="00E61664">
        <w:rPr>
          <w:rFonts w:ascii="Trebuchet MS" w:eastAsia="Calibri" w:hAnsi="Trebuchet MS"/>
          <w:szCs w:val="22"/>
          <w:lang w:eastAsia="en-US"/>
        </w:rPr>
        <w:t xml:space="preserve"> </w:t>
      </w:r>
      <w:r w:rsidR="00E61664" w:rsidRPr="00E61664">
        <w:rPr>
          <w:rFonts w:ascii="Trebuchet MS" w:eastAsia="Calibri" w:hAnsi="Trebuchet MS"/>
          <w:szCs w:val="22"/>
          <w:lang w:eastAsia="en-US"/>
        </w:rPr>
        <w:t>Zakwestionowany towar zostanie zwrócony Wykonawcy i odebrany transportem na koszt Wykonawcy. Zamawiający nie odpowiada za straty poniesione przez Wykonawcę z tytułu zwrotu kwestionowanej partii towaru.</w:t>
      </w:r>
    </w:p>
    <w:p w14:paraId="43F62C59" w14:textId="2660A33B" w:rsidR="00051CC3" w:rsidRPr="00E61664" w:rsidRDefault="00E61664" w:rsidP="004372FD">
      <w:pPr>
        <w:pStyle w:val="Tekstpodstawowywcity2"/>
        <w:numPr>
          <w:ilvl w:val="1"/>
          <w:numId w:val="5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E61664">
        <w:rPr>
          <w:rFonts w:ascii="Trebuchet MS" w:eastAsia="Calibri" w:hAnsi="Trebuchet MS"/>
          <w:szCs w:val="22"/>
          <w:lang w:eastAsia="en-US"/>
        </w:rPr>
        <w:t xml:space="preserve">W przypadku zakwestionowania przez Zamawiającego dostarczonego towaru Wykonawca zobowiązuje się do jego wymiany na pełnowartościowy, w terminie nie dłuższym niż </w:t>
      </w:r>
      <w:r w:rsidR="0015079E" w:rsidRPr="0015079E">
        <w:rPr>
          <w:rFonts w:ascii="Trebuchet MS" w:eastAsia="Calibri" w:hAnsi="Trebuchet MS"/>
          <w:color w:val="000000" w:themeColor="text1"/>
          <w:szCs w:val="22"/>
          <w:lang w:eastAsia="en-US"/>
        </w:rPr>
        <w:t>1 godzina</w:t>
      </w:r>
      <w:r w:rsidRPr="00E61664">
        <w:rPr>
          <w:rFonts w:ascii="Trebuchet MS" w:eastAsia="Calibri" w:hAnsi="Trebuchet MS"/>
          <w:szCs w:val="22"/>
          <w:lang w:eastAsia="en-US"/>
        </w:rPr>
        <w:t xml:space="preserve"> od zgłoszenia reklamacji. </w:t>
      </w:r>
    </w:p>
    <w:p w14:paraId="335EF671" w14:textId="51275E9F" w:rsidR="002169BE" w:rsidRDefault="002169BE" w:rsidP="004372FD">
      <w:pPr>
        <w:pStyle w:val="Tekstpodstawowywcity2"/>
        <w:numPr>
          <w:ilvl w:val="1"/>
          <w:numId w:val="54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2169BE">
        <w:rPr>
          <w:rFonts w:ascii="Trebuchet MS" w:eastAsia="Calibri" w:hAnsi="Trebuchet MS"/>
          <w:szCs w:val="22"/>
          <w:lang w:eastAsia="en-US"/>
        </w:rPr>
        <w:t>Dostarczane produkty spożywcze muszą być odpowiednio posortowane przez Wykonawcę i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2169BE">
        <w:rPr>
          <w:rFonts w:ascii="Trebuchet MS" w:eastAsia="Calibri" w:hAnsi="Trebuchet MS"/>
          <w:szCs w:val="22"/>
          <w:lang w:eastAsia="en-US"/>
        </w:rPr>
        <w:t>muszą być najwyższej jakości, w tym przede wszystkim muszą odpowiadać wymaganiom jakościowym stosownie do obowiązujących przepisów oraz muszą spełniać obowiązujące w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2169BE">
        <w:rPr>
          <w:rFonts w:ascii="Trebuchet MS" w:eastAsia="Calibri" w:hAnsi="Trebuchet MS"/>
          <w:szCs w:val="22"/>
          <w:lang w:eastAsia="en-US"/>
        </w:rPr>
        <w:t>tym zakresie normy sanitarno-epidemiologiczne, a także muszą być przechowywane i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2169BE">
        <w:rPr>
          <w:rFonts w:ascii="Trebuchet MS" w:eastAsia="Calibri" w:hAnsi="Trebuchet MS"/>
          <w:szCs w:val="22"/>
          <w:lang w:eastAsia="en-US"/>
        </w:rPr>
        <w:t>transportowane w warunkach gwarantujących najwyższą jakość</w:t>
      </w:r>
      <w:r>
        <w:rPr>
          <w:rFonts w:ascii="Trebuchet MS" w:eastAsia="Calibri" w:hAnsi="Trebuchet MS"/>
          <w:szCs w:val="22"/>
          <w:lang w:eastAsia="en-US"/>
        </w:rPr>
        <w:t>.</w:t>
      </w:r>
    </w:p>
    <w:p w14:paraId="6E46A6B9" w14:textId="36C4C137" w:rsidR="002169BE" w:rsidRPr="00692345" w:rsidRDefault="00692345" w:rsidP="004372FD">
      <w:pPr>
        <w:pStyle w:val="Tekstpodstawowywcity2"/>
        <w:numPr>
          <w:ilvl w:val="1"/>
          <w:numId w:val="54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692345">
        <w:rPr>
          <w:rFonts w:ascii="Trebuchet MS" w:eastAsia="Calibri" w:hAnsi="Trebuchet MS"/>
          <w:szCs w:val="22"/>
          <w:lang w:eastAsia="en-US"/>
        </w:rPr>
        <w:t>Warzywa i owoce muszą być świeże, bez oznak zepsucia i pleśni.</w:t>
      </w:r>
    </w:p>
    <w:p w14:paraId="35352FA7" w14:textId="76DFAC2E" w:rsidR="00692345" w:rsidRPr="00692345" w:rsidRDefault="00692345" w:rsidP="004372FD">
      <w:pPr>
        <w:pStyle w:val="Tekstpodstawowywcity2"/>
        <w:numPr>
          <w:ilvl w:val="1"/>
          <w:numId w:val="54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692345">
        <w:rPr>
          <w:rFonts w:ascii="Trebuchet MS" w:eastAsia="Calibri" w:hAnsi="Trebuchet MS"/>
          <w:szCs w:val="22"/>
          <w:lang w:eastAsia="en-US"/>
        </w:rPr>
        <w:t>Dostarczone mięso musi być świeże, niemrożone</w:t>
      </w:r>
      <w:r w:rsidR="002B647A">
        <w:rPr>
          <w:rFonts w:ascii="Trebuchet MS" w:eastAsia="Calibri" w:hAnsi="Trebuchet MS"/>
          <w:szCs w:val="22"/>
          <w:lang w:eastAsia="en-US"/>
        </w:rPr>
        <w:t>.</w:t>
      </w:r>
    </w:p>
    <w:p w14:paraId="306B9849" w14:textId="6F2B101C" w:rsidR="00692345" w:rsidRPr="00692345" w:rsidRDefault="00692345" w:rsidP="004372FD">
      <w:pPr>
        <w:pStyle w:val="Tekstpodstawowywcity2"/>
        <w:numPr>
          <w:ilvl w:val="1"/>
          <w:numId w:val="54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</w:rPr>
      </w:pPr>
      <w:r w:rsidRPr="00692345">
        <w:rPr>
          <w:rFonts w:ascii="Trebuchet MS" w:eastAsia="Calibri" w:hAnsi="Trebuchet MS"/>
          <w:szCs w:val="22"/>
          <w:lang w:eastAsia="en-US"/>
        </w:rPr>
        <w:t>Artykuły spożywcze powinny być dostarczone w oryginalnych, nienaruszonych opakowaniach zawierających oznaczenia fabryczne, tzn. rodzaj, nazwę wyrobu, ilość, datę przydatności do spożycia, nazwę i adres producenta, oraz inne oznakowania zgodne z</w:t>
      </w:r>
      <w:r>
        <w:rPr>
          <w:rFonts w:ascii="Trebuchet MS" w:eastAsia="Calibri" w:hAnsi="Trebuchet MS"/>
          <w:szCs w:val="22"/>
          <w:lang w:eastAsia="en-US"/>
        </w:rPr>
        <w:t> </w:t>
      </w:r>
      <w:r w:rsidRPr="00692345">
        <w:rPr>
          <w:rFonts w:ascii="Trebuchet MS" w:eastAsia="Calibri" w:hAnsi="Trebuchet MS"/>
          <w:szCs w:val="22"/>
          <w:lang w:eastAsia="en-US"/>
        </w:rPr>
        <w:t>obowiązującymi w tym zakresie przepisami prawa żywnościowego. Dostarczane artykuły spożywcze w zależności od ich kategorii muszą przy każdej dostawie posiadać wszystkie niezbędne dokumenty wymagane przepisami prawa żywnościowego.</w:t>
      </w:r>
    </w:p>
    <w:p w14:paraId="02600180" w14:textId="679861EA" w:rsidR="00692345" w:rsidRPr="000D38C2" w:rsidRDefault="00692345" w:rsidP="004372FD">
      <w:pPr>
        <w:pStyle w:val="Tekstpodstawowywcity2"/>
        <w:numPr>
          <w:ilvl w:val="1"/>
          <w:numId w:val="54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rebuchet MS" w:hAnsi="Trebuchet MS" w:cs="Arial"/>
          <w:b/>
          <w:color w:val="000000" w:themeColor="text1"/>
        </w:rPr>
      </w:pP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Zamawiający dopuszcza możliwość zastosowania towaru równoważnego, tzn. </w:t>
      </w:r>
      <w:r w:rsidR="00F74988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zawierającego 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skład</w:t>
      </w:r>
      <w:r w:rsidR="00F74988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oraz 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wartości odżywcze </w:t>
      </w:r>
      <w:r w:rsidR="00F74988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co najmniej takie, jak produkty wskazane w postaci znaku towarowego w opisie przedmiotu zamówienia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. W pozycjach dotyczących produktów wskazanych </w:t>
      </w:r>
      <w:r w:rsidR="00F74988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poprzez podanie znaku towarowego,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Zamawiający dopuszcza składanie ofert równoważnych, spełniających parametry oraz </w:t>
      </w:r>
      <w:r w:rsidR="00134312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o 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jakośc</w:t>
      </w:r>
      <w:r w:rsidR="00134312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i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wymienionych produktów. Wykonawca, który </w:t>
      </w:r>
      <w:r w:rsidR="00134312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składa ofertę z produktem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równoważn</w:t>
      </w:r>
      <w:r w:rsidR="00134312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ym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jest zobowiązany wykazać, że oferowane przez niego </w:t>
      </w:r>
      <w:r w:rsidR="001E3A47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produkty jako równoważne,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spełniają wymagania określone przez Zamawiającego. </w:t>
      </w:r>
      <w:r w:rsidR="001E3A47" w:rsidRPr="000D38C2">
        <w:rPr>
          <w:rFonts w:ascii="Trebuchet MS" w:eastAsia="Arial Unicode MS" w:hAnsi="Trebuchet MS" w:cs="Arial"/>
          <w:color w:val="000000" w:themeColor="text1"/>
        </w:rPr>
        <w:t>Wykonawca musi jednoznacznie zaznaczyć w ofercie jakiego produktu dotyczy oferta równoważna – co proponuje Wykonawca jako produkt równoważny. Ponadto produkt należy opisać w taki sposób, aby potwierdzić, że oferowany produkt równoważny spełnia wymagania Zamawiającego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. W przypadku stwierdzenia, że dany produkt równoważny nie</w:t>
      </w:r>
      <w:r w:rsidR="00134312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 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spełnia </w:t>
      </w:r>
      <w:r w:rsidR="001E3A47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tych wymagań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, oferta zawierająca taki produkt zostanie odrzucona</w:t>
      </w:r>
      <w:r w:rsidR="00C133A0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,</w:t>
      </w:r>
      <w:r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 xml:space="preserve"> jako niespełniająca warunków </w:t>
      </w:r>
      <w:r w:rsidR="001E3A47" w:rsidRPr="000D38C2">
        <w:rPr>
          <w:rFonts w:ascii="Trebuchet MS" w:eastAsia="Calibri" w:hAnsi="Trebuchet MS"/>
          <w:color w:val="000000" w:themeColor="text1"/>
          <w:szCs w:val="22"/>
          <w:lang w:eastAsia="en-US"/>
        </w:rPr>
        <w:t>zamówienia.</w:t>
      </w:r>
    </w:p>
    <w:p w14:paraId="12FB39AD" w14:textId="72FF20DC" w:rsidR="00E17DDA" w:rsidRDefault="00E17DDA" w:rsidP="00C133A0">
      <w:pPr>
        <w:pStyle w:val="Tekstpodstawowywcity2"/>
        <w:spacing w:after="0" w:line="240" w:lineRule="auto"/>
        <w:ind w:left="0"/>
        <w:jc w:val="both"/>
        <w:rPr>
          <w:rFonts w:ascii="Trebuchet MS" w:hAnsi="Trebuchet MS" w:cs="Arial"/>
          <w:b/>
        </w:rPr>
      </w:pPr>
    </w:p>
    <w:p w14:paraId="6804BA0A" w14:textId="124A368A" w:rsidR="006B3A9F" w:rsidRPr="00C133A0" w:rsidRDefault="006B3A9F" w:rsidP="004372FD">
      <w:pPr>
        <w:pStyle w:val="Tekstpodstawowywcity2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rebuchet MS" w:hAnsi="Trebuchet MS" w:cs="Arial"/>
          <w:b/>
        </w:rPr>
      </w:pPr>
      <w:r w:rsidRPr="00C133A0">
        <w:rPr>
          <w:rFonts w:ascii="Trebuchet MS" w:hAnsi="Trebuchet MS" w:cs="Arial"/>
          <w:b/>
        </w:rPr>
        <w:t>Nazwa/y i kod/y Wspólnego Słownika Zamówień: (CPV):</w:t>
      </w:r>
    </w:p>
    <w:p w14:paraId="1C0D0C1C" w14:textId="22F6946A" w:rsidR="006B3A9F" w:rsidRDefault="006B3A9F" w:rsidP="00A7033C">
      <w:pPr>
        <w:tabs>
          <w:tab w:val="left" w:pos="567"/>
        </w:tabs>
        <w:jc w:val="both"/>
        <w:rPr>
          <w:rFonts w:ascii="Trebuchet MS" w:hAnsi="Trebuchet MS"/>
        </w:rPr>
      </w:pPr>
    </w:p>
    <w:p w14:paraId="1DB0945D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03142500-3 – Jaja</w:t>
      </w:r>
    </w:p>
    <w:p w14:paraId="1A387BDE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03200000-3 - Zboża, ziemniaki, warzywa, owoce i orzechy</w:t>
      </w:r>
    </w:p>
    <w:p w14:paraId="03F4C373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15100000-9 - Produkty zwierzęce, mięso i produkty mięsne</w:t>
      </w:r>
    </w:p>
    <w:p w14:paraId="5FFAD769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15200000-0 - Ryby przetworzone i konserwowane</w:t>
      </w:r>
    </w:p>
    <w:p w14:paraId="3526BFAC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15300000-1 - Owoce, warzywa i podobne produkty</w:t>
      </w:r>
    </w:p>
    <w:p w14:paraId="2A93EBDF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15400000-2 - Oleje i tłuszcze zwierzęce lub roślinne</w:t>
      </w:r>
    </w:p>
    <w:p w14:paraId="07CCA14F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15500000-3 - Produkty mleczarskie</w:t>
      </w:r>
    </w:p>
    <w:p w14:paraId="5054F843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15600000-4 - Produkty przemiału ziarna, skrobi i produktów skrobiowych</w:t>
      </w:r>
    </w:p>
    <w:p w14:paraId="66C514C1" w14:textId="77777777" w:rsidR="00C133A0" w:rsidRPr="002B0BDA" w:rsidRDefault="00C133A0" w:rsidP="00C133A0">
      <w:pPr>
        <w:jc w:val="both"/>
        <w:rPr>
          <w:rFonts w:ascii="Trebuchet MS" w:eastAsia="Calibri" w:hAnsi="Trebuchet MS"/>
          <w:color w:val="000000" w:themeColor="text1"/>
          <w:szCs w:val="22"/>
          <w:lang w:eastAsia="en-US"/>
        </w:rPr>
      </w:pPr>
      <w:r w:rsidRPr="002B0BDA">
        <w:rPr>
          <w:rFonts w:ascii="Trebuchet MS" w:eastAsia="Calibri" w:hAnsi="Trebuchet MS"/>
          <w:color w:val="000000" w:themeColor="text1"/>
          <w:szCs w:val="22"/>
          <w:lang w:eastAsia="en-US"/>
        </w:rPr>
        <w:t>15800000-6 - Różne produkty spożywcze</w:t>
      </w:r>
    </w:p>
    <w:p w14:paraId="7ABE4C80" w14:textId="7189C60E" w:rsidR="00C133A0" w:rsidRPr="002B0BDA" w:rsidRDefault="00C133A0" w:rsidP="00A7033C">
      <w:pPr>
        <w:tabs>
          <w:tab w:val="left" w:pos="567"/>
        </w:tabs>
        <w:jc w:val="both"/>
        <w:rPr>
          <w:rFonts w:ascii="Trebuchet MS" w:hAnsi="Trebuchet MS"/>
          <w:color w:val="000000" w:themeColor="text1"/>
        </w:rPr>
      </w:pPr>
    </w:p>
    <w:p w14:paraId="4D7FF528" w14:textId="77777777" w:rsidR="00C133A0" w:rsidRPr="00EF3411" w:rsidRDefault="00C133A0" w:rsidP="00A7033C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3B9654E8" w14:textId="57D4C4CD" w:rsidR="006B3A9F" w:rsidRPr="00EF3411" w:rsidRDefault="00E522F6" w:rsidP="004372FD">
      <w:pPr>
        <w:pStyle w:val="Akapitzlist"/>
        <w:numPr>
          <w:ilvl w:val="0"/>
          <w:numId w:val="54"/>
        </w:numPr>
        <w:tabs>
          <w:tab w:val="left" w:pos="567"/>
        </w:tabs>
        <w:ind w:left="426" w:hanging="426"/>
        <w:jc w:val="both"/>
        <w:rPr>
          <w:rFonts w:ascii="Trebuchet MS" w:hAnsi="Trebuchet MS" w:cs="Arial"/>
        </w:rPr>
      </w:pPr>
      <w:r w:rsidRPr="00EF3411">
        <w:rPr>
          <w:rFonts w:ascii="Trebuchet MS" w:hAnsi="Trebuchet MS" w:cs="Arial"/>
        </w:rPr>
        <w:t>P</w:t>
      </w:r>
      <w:r w:rsidR="006B3A9F" w:rsidRPr="00EF3411">
        <w:rPr>
          <w:rFonts w:ascii="Trebuchet MS" w:hAnsi="Trebuchet MS" w:cs="Arial"/>
        </w:rPr>
        <w:t>rzedmiotow</w:t>
      </w:r>
      <w:r w:rsidRPr="00EF3411">
        <w:rPr>
          <w:rFonts w:ascii="Trebuchet MS" w:hAnsi="Trebuchet MS" w:cs="Arial"/>
        </w:rPr>
        <w:t>e</w:t>
      </w:r>
      <w:r w:rsidR="006B3A9F" w:rsidRPr="00EF3411">
        <w:rPr>
          <w:rFonts w:ascii="Trebuchet MS" w:hAnsi="Trebuchet MS" w:cs="Arial"/>
        </w:rPr>
        <w:t xml:space="preserve"> środk</w:t>
      </w:r>
      <w:r w:rsidRPr="00EF3411">
        <w:rPr>
          <w:rFonts w:ascii="Trebuchet MS" w:hAnsi="Trebuchet MS" w:cs="Arial"/>
        </w:rPr>
        <w:t>i</w:t>
      </w:r>
      <w:r w:rsidR="006B3A9F" w:rsidRPr="00EF3411">
        <w:rPr>
          <w:rFonts w:ascii="Trebuchet MS" w:hAnsi="Trebuchet MS" w:cs="Arial"/>
        </w:rPr>
        <w:t xml:space="preserve"> dowodow</w:t>
      </w:r>
      <w:r w:rsidRPr="00EF3411">
        <w:rPr>
          <w:rFonts w:ascii="Trebuchet MS" w:hAnsi="Trebuchet MS" w:cs="Arial"/>
        </w:rPr>
        <w:t>e</w:t>
      </w:r>
      <w:r w:rsidR="006B3A9F" w:rsidRPr="00EF3411">
        <w:rPr>
          <w:rFonts w:ascii="Trebuchet MS" w:hAnsi="Trebuchet MS" w:cs="Arial"/>
        </w:rPr>
        <w:t>:</w:t>
      </w:r>
    </w:p>
    <w:p w14:paraId="07817D2A" w14:textId="5BAD3DBF" w:rsidR="00EF3411" w:rsidRDefault="00EF3411" w:rsidP="00EF3411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20269EEE" w14:textId="75E78489" w:rsidR="00EF3411" w:rsidRPr="00F53F66" w:rsidRDefault="00EF3411" w:rsidP="00EF3411">
      <w:pPr>
        <w:tabs>
          <w:tab w:val="left" w:pos="567"/>
        </w:tabs>
        <w:jc w:val="both"/>
        <w:rPr>
          <w:rFonts w:ascii="Trebuchet MS" w:hAnsi="Trebuchet MS" w:cs="Arial"/>
          <w:color w:val="000000" w:themeColor="text1"/>
        </w:rPr>
      </w:pPr>
      <w:r w:rsidRPr="00F53F66">
        <w:rPr>
          <w:rFonts w:ascii="Trebuchet MS" w:hAnsi="Trebuchet MS" w:cs="Arial"/>
          <w:color w:val="000000" w:themeColor="text1"/>
        </w:rPr>
        <w:t>Zamawiający nie wymaga złożenia przez Wykonawcę przedmiotowych środków dowodowych.</w:t>
      </w:r>
    </w:p>
    <w:p w14:paraId="34D3F5BA" w14:textId="4286C161" w:rsidR="0050137D" w:rsidRDefault="0050137D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6B573CA" w14:textId="77777777" w:rsidR="0050137D" w:rsidRDefault="0050137D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A2D3B8F" w14:textId="77777777" w:rsidR="0019483D" w:rsidRDefault="0019483D" w:rsidP="0019483D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IV</w:t>
      </w:r>
    </w:p>
    <w:p w14:paraId="4452B870" w14:textId="77777777" w:rsidR="00E51C12" w:rsidRPr="00930FE6" w:rsidRDefault="00E51C12" w:rsidP="0019483D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INFORMACJA NA TEMAT CZĘŚCI ZAMÓWIENIA I MOŻLIWOŚCI SKŁADANIA OFERT CZĘŚCIOWYCH</w:t>
      </w:r>
    </w:p>
    <w:p w14:paraId="347A7236" w14:textId="77777777" w:rsidR="00E51C12" w:rsidRPr="0019483D" w:rsidRDefault="00E51C12" w:rsidP="00815B6A">
      <w:pPr>
        <w:ind w:right="28"/>
        <w:jc w:val="both"/>
        <w:rPr>
          <w:rFonts w:ascii="Trebuchet MS" w:hAnsi="Trebuchet MS" w:cs="Arial"/>
          <w:b/>
        </w:rPr>
      </w:pPr>
    </w:p>
    <w:p w14:paraId="587C4D12" w14:textId="77777777" w:rsidR="00E51C12" w:rsidRPr="005D0917" w:rsidRDefault="00E51C12" w:rsidP="004372FD">
      <w:pPr>
        <w:numPr>
          <w:ilvl w:val="0"/>
          <w:numId w:val="47"/>
        </w:numPr>
        <w:tabs>
          <w:tab w:val="clear" w:pos="720"/>
          <w:tab w:val="num" w:pos="426"/>
        </w:tabs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33A58202" w14:textId="77777777" w:rsidR="00E51C12" w:rsidRPr="0019483D" w:rsidRDefault="00E51C12" w:rsidP="00815B6A">
      <w:pPr>
        <w:ind w:right="28"/>
        <w:jc w:val="both"/>
        <w:rPr>
          <w:rFonts w:ascii="Trebuchet MS" w:hAnsi="Trebuchet MS" w:cs="Arial"/>
        </w:rPr>
      </w:pPr>
    </w:p>
    <w:p w14:paraId="6F7951BA" w14:textId="7209C412" w:rsidR="00E51C12" w:rsidRPr="009B7E09" w:rsidRDefault="00E51C12" w:rsidP="004372FD">
      <w:pPr>
        <w:numPr>
          <w:ilvl w:val="0"/>
          <w:numId w:val="47"/>
        </w:numPr>
        <w:tabs>
          <w:tab w:val="clear" w:pos="720"/>
          <w:tab w:val="num" w:pos="426"/>
        </w:tabs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lastRenderedPageBreak/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>a stanowić będzie ofertę o treści niezgodnej z warunkami zamówienia i zostanie odrzucona, zgodnie z art. 226 ust. 1 pkt 5 ustawy.</w:t>
      </w:r>
    </w:p>
    <w:p w14:paraId="403A7240" w14:textId="77777777" w:rsidR="009B7E09" w:rsidRPr="009B7E09" w:rsidRDefault="009B7E09" w:rsidP="009B7E09">
      <w:pPr>
        <w:rPr>
          <w:rFonts w:ascii="Arial" w:hAnsi="Arial" w:cs="Arial"/>
        </w:rPr>
      </w:pPr>
    </w:p>
    <w:p w14:paraId="7BB3EA8F" w14:textId="33D7E3F2" w:rsidR="009B7E09" w:rsidRPr="00D76E69" w:rsidRDefault="009B7E09" w:rsidP="004372FD">
      <w:pPr>
        <w:numPr>
          <w:ilvl w:val="0"/>
          <w:numId w:val="47"/>
        </w:numPr>
        <w:tabs>
          <w:tab w:val="clear" w:pos="720"/>
          <w:tab w:val="num" w:pos="426"/>
        </w:tabs>
        <w:ind w:left="426" w:right="28" w:hanging="426"/>
        <w:jc w:val="both"/>
        <w:rPr>
          <w:rFonts w:ascii="Trebuchet MS" w:hAnsi="Trebuchet MS" w:cs="Arial"/>
        </w:rPr>
      </w:pPr>
      <w:r w:rsidRPr="00D76E69">
        <w:rPr>
          <w:rFonts w:ascii="Trebuchet MS" w:hAnsi="Trebuchet MS" w:cs="Arial"/>
        </w:rPr>
        <w:t>Powody niedokonania podziału zamówienia na części:</w:t>
      </w:r>
    </w:p>
    <w:p w14:paraId="392E2FE2" w14:textId="79D87840" w:rsidR="009B7E09" w:rsidRDefault="00AE2E6A" w:rsidP="009B7E0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- konieczność dostarczenia dziennie niewielkiej ilości towaru.</w:t>
      </w:r>
    </w:p>
    <w:p w14:paraId="4C80876F" w14:textId="4E3A5EAF" w:rsidR="00AE2E6A" w:rsidRDefault="00AE2E6A" w:rsidP="009B7E0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- brak magazyniera</w:t>
      </w:r>
    </w:p>
    <w:p w14:paraId="008A21AB" w14:textId="69FB98E9" w:rsidR="00AE2E6A" w:rsidRDefault="00AE2E6A" w:rsidP="009B7E0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w związku z covid-19 ograniczony kontakt z kilkoma dostawcami. </w:t>
      </w:r>
    </w:p>
    <w:p w14:paraId="304F36F1" w14:textId="742608EB" w:rsidR="00AE2E6A" w:rsidRDefault="00AE2E6A" w:rsidP="009B7E0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- zbyt duża ilość faktur</w:t>
      </w:r>
    </w:p>
    <w:p w14:paraId="4AFA68AC" w14:textId="200496FD" w:rsidR="000307C9" w:rsidRDefault="000307C9" w:rsidP="009B7E0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- brak możliwości przechowywania nadmiernej ilości towarów (zapasów).</w:t>
      </w:r>
    </w:p>
    <w:p w14:paraId="4AEA8D72" w14:textId="77777777" w:rsidR="003F1A93" w:rsidRDefault="003F1A93" w:rsidP="00AE2E6A">
      <w:pPr>
        <w:ind w:right="28"/>
        <w:jc w:val="both"/>
        <w:rPr>
          <w:rFonts w:ascii="Trebuchet MS" w:hAnsi="Trebuchet MS" w:cs="Arial"/>
          <w:b/>
          <w:i/>
          <w:iCs/>
          <w:color w:val="FF0000"/>
        </w:rPr>
      </w:pPr>
    </w:p>
    <w:p w14:paraId="3C6A1BA5" w14:textId="77777777" w:rsidR="0019483D" w:rsidRPr="0019483D" w:rsidRDefault="0019483D" w:rsidP="00815B6A">
      <w:pPr>
        <w:tabs>
          <w:tab w:val="left" w:pos="426"/>
        </w:tabs>
        <w:suppressAutoHyphens/>
        <w:jc w:val="both"/>
        <w:rPr>
          <w:rFonts w:ascii="Trebuchet MS" w:hAnsi="Trebuchet MS" w:cs="Arial"/>
          <w:color w:val="FF0000"/>
        </w:rPr>
      </w:pPr>
    </w:p>
    <w:p w14:paraId="1BBA9640" w14:textId="77777777" w:rsidR="0019483D" w:rsidRDefault="0019483D" w:rsidP="00E51C12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6022CABF" w14:textId="77777777" w:rsidR="0019483D" w:rsidRDefault="0019483D" w:rsidP="00E51C12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31C8F5C0" w14:textId="77777777" w:rsidR="00815B6A" w:rsidRDefault="00815B6A" w:rsidP="00815B6A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</w:t>
      </w:r>
    </w:p>
    <w:p w14:paraId="0588A3F7" w14:textId="77777777" w:rsidR="00E51C12" w:rsidRDefault="00E51C12" w:rsidP="00815B6A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INFORMACJA NA TEMAT MOŻLIWOŚCI SKŁADANIA OFERT WARIANTOWYCH</w:t>
      </w:r>
    </w:p>
    <w:p w14:paraId="6606ECB5" w14:textId="77777777" w:rsidR="00E51C12" w:rsidRPr="00815B6A" w:rsidRDefault="00E51C12" w:rsidP="00E51C12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32B3BB83" w14:textId="77777777" w:rsidR="00E51C12" w:rsidRPr="00930FE6" w:rsidRDefault="00E51C12" w:rsidP="00E51C12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342D6FAD" w14:textId="77777777" w:rsidR="00815B6A" w:rsidRDefault="00815B6A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E220694" w14:textId="7A1EF05C" w:rsidR="00815B6A" w:rsidRDefault="00815B6A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0A634797" w14:textId="3A225E78" w:rsidR="00815B6A" w:rsidRDefault="006A370E" w:rsidP="006A370E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VI</w:t>
      </w:r>
    </w:p>
    <w:p w14:paraId="1DBE2DF2" w14:textId="4AD2B07C" w:rsidR="00815B6A" w:rsidRDefault="00815B6A" w:rsidP="006A370E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INFORMACJA NA TEMAT PRZEWIDYWANEGO ZAMÓWIENIA POLEGAJĄCEGO NA POWTÓRZENIU PODOBNYCH </w:t>
      </w:r>
      <w:r w:rsidR="00363F61">
        <w:rPr>
          <w:rFonts w:ascii="Trebuchet MS" w:hAnsi="Trebuchet MS" w:cs="Arial"/>
          <w:b/>
        </w:rPr>
        <w:t>DOSTAW</w:t>
      </w:r>
    </w:p>
    <w:p w14:paraId="23F55856" w14:textId="77777777" w:rsidR="00815B6A" w:rsidRPr="006A370E" w:rsidRDefault="00815B6A" w:rsidP="006A370E">
      <w:pPr>
        <w:ind w:left="1701" w:right="28" w:hanging="1701"/>
        <w:rPr>
          <w:rFonts w:ascii="Trebuchet MS" w:hAnsi="Trebuchet MS" w:cs="Arial"/>
          <w:b/>
        </w:rPr>
      </w:pPr>
    </w:p>
    <w:p w14:paraId="164A904B" w14:textId="39FED6F5" w:rsidR="00815B6A" w:rsidRPr="00930FE6" w:rsidRDefault="00815B6A" w:rsidP="00815B6A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 xml:space="preserve">a polegającego na powtórzeniu podobnych </w:t>
      </w:r>
      <w:r w:rsidR="00363F61">
        <w:rPr>
          <w:rFonts w:ascii="Trebuchet MS" w:hAnsi="Trebuchet MS" w:cs="Arial"/>
        </w:rPr>
        <w:t>dostaw</w:t>
      </w:r>
      <w:r w:rsidR="006A370E">
        <w:rPr>
          <w:rFonts w:ascii="Trebuchet MS" w:hAnsi="Trebuchet MS" w:cs="Arial"/>
        </w:rPr>
        <w:t xml:space="preserve">, o którym mowa w art. 214 ust.1 pkt </w:t>
      </w:r>
      <w:r w:rsidR="00363F61">
        <w:rPr>
          <w:rFonts w:ascii="Trebuchet MS" w:hAnsi="Trebuchet MS" w:cs="Arial"/>
        </w:rPr>
        <w:t>8</w:t>
      </w:r>
      <w:r w:rsidRPr="00930FE6">
        <w:rPr>
          <w:rFonts w:ascii="Trebuchet MS" w:hAnsi="Trebuchet MS" w:cs="Arial"/>
        </w:rPr>
        <w:t xml:space="preserve"> ustawy.</w:t>
      </w:r>
    </w:p>
    <w:p w14:paraId="3B85A851" w14:textId="77777777" w:rsidR="006A370E" w:rsidRDefault="006A370E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1196F7B5" w14:textId="77777777" w:rsidR="006A370E" w:rsidRDefault="006A370E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67A9963F" w14:textId="77777777" w:rsidR="006A370E" w:rsidRDefault="006A370E" w:rsidP="006A370E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VII</w:t>
      </w:r>
    </w:p>
    <w:p w14:paraId="6FF5D144" w14:textId="77777777" w:rsidR="006A370E" w:rsidRDefault="006A370E" w:rsidP="006A370E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MAKSYMALNA LICZBA WYKONAWCÓW, Z KTÓRYMI ZAMAWIAJĄCY ZAWRZE UMOWĘ RAMOWĄ</w:t>
      </w:r>
    </w:p>
    <w:p w14:paraId="446A0A80" w14:textId="77777777" w:rsidR="006A370E" w:rsidRPr="00815B6A" w:rsidRDefault="006A370E" w:rsidP="006A370E">
      <w:pPr>
        <w:tabs>
          <w:tab w:val="left" w:pos="426"/>
        </w:tabs>
        <w:ind w:left="1701" w:right="28" w:hanging="1701"/>
        <w:jc w:val="both"/>
        <w:rPr>
          <w:rFonts w:ascii="Trebuchet MS" w:hAnsi="Trebuchet MS" w:cs="Arial"/>
          <w:b/>
        </w:rPr>
      </w:pPr>
    </w:p>
    <w:p w14:paraId="3321A073" w14:textId="77777777" w:rsidR="006A370E" w:rsidRPr="00930FE6" w:rsidRDefault="006A370E" w:rsidP="006A370E">
      <w:pPr>
        <w:tabs>
          <w:tab w:val="left" w:pos="426"/>
        </w:tabs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39FEC9D" w14:textId="77777777" w:rsidR="00E51C12" w:rsidRPr="006B3A9F" w:rsidRDefault="00E51C12" w:rsidP="00A7033C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69452C88" w14:textId="77777777" w:rsidR="00B4667B" w:rsidRDefault="007707A6" w:rsidP="006E67D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ROZDZIAŁ </w:t>
      </w:r>
      <w:r w:rsidR="00B4667B">
        <w:rPr>
          <w:rFonts w:ascii="Trebuchet MS" w:hAnsi="Trebuchet MS" w:cs="Arial"/>
          <w:b/>
        </w:rPr>
        <w:t>V</w:t>
      </w:r>
      <w:r>
        <w:rPr>
          <w:rFonts w:ascii="Trebuchet MS" w:hAnsi="Trebuchet MS" w:cs="Arial"/>
          <w:b/>
        </w:rPr>
        <w:t>III</w:t>
      </w:r>
    </w:p>
    <w:p w14:paraId="1DCA5405" w14:textId="77777777" w:rsidR="00A16332" w:rsidRPr="001C6EA3" w:rsidRDefault="00A16332" w:rsidP="006E67D3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1C6EA3">
        <w:rPr>
          <w:rFonts w:ascii="Trebuchet MS" w:hAnsi="Trebuchet MS" w:cs="Arial"/>
          <w:b/>
        </w:rPr>
        <w:t>TERMIN WYKONANIA ZAMÓWIENIA</w:t>
      </w:r>
    </w:p>
    <w:p w14:paraId="76060BE5" w14:textId="77777777" w:rsidR="00A16332" w:rsidRPr="003F26D5" w:rsidRDefault="00A16332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79BF1646" w14:textId="509C840E" w:rsidR="003623A8" w:rsidRDefault="00A16332" w:rsidP="005A6E1A">
      <w:pPr>
        <w:jc w:val="both"/>
        <w:rPr>
          <w:rFonts w:ascii="Trebuchet MS" w:hAnsi="Trebuchet MS" w:cs="Arial"/>
        </w:rPr>
      </w:pPr>
      <w:r w:rsidRPr="00C11DDE">
        <w:rPr>
          <w:rFonts w:ascii="Trebuchet MS" w:hAnsi="Trebuchet MS" w:cs="Arial"/>
        </w:rPr>
        <w:t xml:space="preserve">Zamówienie </w:t>
      </w:r>
      <w:r w:rsidR="003623A8">
        <w:rPr>
          <w:rFonts w:ascii="Trebuchet MS" w:hAnsi="Trebuchet MS" w:cs="Arial"/>
        </w:rPr>
        <w:t>będzie</w:t>
      </w:r>
      <w:r w:rsidRPr="00C11DDE">
        <w:rPr>
          <w:rFonts w:ascii="Trebuchet MS" w:hAnsi="Trebuchet MS" w:cs="Arial"/>
        </w:rPr>
        <w:t xml:space="preserve"> realizowa</w:t>
      </w:r>
      <w:r w:rsidR="003623A8">
        <w:rPr>
          <w:rFonts w:ascii="Trebuchet MS" w:hAnsi="Trebuchet MS" w:cs="Arial"/>
        </w:rPr>
        <w:t>ne</w:t>
      </w:r>
      <w:r w:rsidRPr="00C11DDE">
        <w:rPr>
          <w:rFonts w:ascii="Trebuchet MS" w:hAnsi="Trebuchet MS" w:cs="Arial"/>
        </w:rPr>
        <w:t xml:space="preserve"> w terminie:</w:t>
      </w:r>
    </w:p>
    <w:p w14:paraId="00B8E7AD" w14:textId="77777777" w:rsidR="003623A8" w:rsidRDefault="003623A8" w:rsidP="005A6E1A">
      <w:pPr>
        <w:jc w:val="both"/>
        <w:rPr>
          <w:rFonts w:ascii="Trebuchet MS" w:hAnsi="Trebuchet MS" w:cs="Arial"/>
        </w:rPr>
      </w:pPr>
    </w:p>
    <w:p w14:paraId="6103465A" w14:textId="6E667674" w:rsidR="005A6E1A" w:rsidRPr="00D71F7B" w:rsidRDefault="00C133A0" w:rsidP="005A6E1A">
      <w:pPr>
        <w:jc w:val="both"/>
        <w:rPr>
          <w:rFonts w:ascii="Trebuchet MS" w:hAnsi="Trebuchet MS" w:cs="Arial"/>
          <w:b/>
          <w:color w:val="000000" w:themeColor="text1"/>
        </w:rPr>
      </w:pPr>
      <w:r w:rsidRPr="00D71F7B">
        <w:rPr>
          <w:rFonts w:ascii="Trebuchet MS" w:hAnsi="Trebuchet MS" w:cs="Arial"/>
          <w:color w:val="000000" w:themeColor="text1"/>
        </w:rPr>
        <w:t xml:space="preserve">od dnia zawarcia umowy, nie wcześniej </w:t>
      </w:r>
      <w:r w:rsidR="003623A8" w:rsidRPr="00D71F7B">
        <w:rPr>
          <w:rFonts w:ascii="Trebuchet MS" w:hAnsi="Trebuchet MS" w:cs="Arial"/>
          <w:color w:val="000000" w:themeColor="text1"/>
        </w:rPr>
        <w:t xml:space="preserve">jednak </w:t>
      </w:r>
      <w:r w:rsidRPr="00D71F7B">
        <w:rPr>
          <w:rFonts w:ascii="Trebuchet MS" w:hAnsi="Trebuchet MS" w:cs="Arial"/>
          <w:color w:val="000000" w:themeColor="text1"/>
        </w:rPr>
        <w:t>niż od</w:t>
      </w:r>
      <w:r w:rsidR="00230DDD" w:rsidRPr="00D71F7B">
        <w:rPr>
          <w:rFonts w:ascii="Trebuchet MS" w:hAnsi="Trebuchet MS" w:cs="Arial"/>
          <w:color w:val="000000" w:themeColor="text1"/>
        </w:rPr>
        <w:t xml:space="preserve"> 1 lipca 2021</w:t>
      </w:r>
      <w:r w:rsidR="003623A8" w:rsidRPr="00D71F7B">
        <w:rPr>
          <w:rFonts w:ascii="Trebuchet MS" w:hAnsi="Trebuchet MS" w:cs="Arial"/>
          <w:color w:val="000000" w:themeColor="text1"/>
        </w:rPr>
        <w:t xml:space="preserve"> r.</w:t>
      </w:r>
      <w:r w:rsidRPr="00D71F7B">
        <w:rPr>
          <w:rFonts w:ascii="Trebuchet MS" w:hAnsi="Trebuchet MS" w:cs="Arial"/>
          <w:color w:val="000000" w:themeColor="text1"/>
        </w:rPr>
        <w:t xml:space="preserve"> </w:t>
      </w:r>
      <w:r w:rsidR="00F25868" w:rsidRPr="00D71F7B">
        <w:rPr>
          <w:rFonts w:ascii="Trebuchet MS" w:hAnsi="Trebuchet MS" w:cs="Arial"/>
          <w:color w:val="000000" w:themeColor="text1"/>
        </w:rPr>
        <w:t xml:space="preserve">do </w:t>
      </w:r>
      <w:r w:rsidR="00230DDD" w:rsidRPr="00D71F7B">
        <w:rPr>
          <w:rFonts w:ascii="Trebuchet MS" w:hAnsi="Trebuchet MS" w:cs="Arial"/>
          <w:color w:val="000000" w:themeColor="text1"/>
        </w:rPr>
        <w:t>31.03</w:t>
      </w:r>
      <w:r w:rsidRPr="00D71F7B">
        <w:rPr>
          <w:rFonts w:ascii="Trebuchet MS" w:hAnsi="Trebuchet MS" w:cs="Arial"/>
          <w:color w:val="000000" w:themeColor="text1"/>
        </w:rPr>
        <w:t>.2022 r.</w:t>
      </w:r>
      <w:r w:rsidR="003623A8" w:rsidRPr="00D71F7B">
        <w:rPr>
          <w:rFonts w:ascii="Trebuchet MS" w:hAnsi="Trebuchet MS" w:cs="Arial"/>
          <w:color w:val="000000" w:themeColor="text1"/>
        </w:rPr>
        <w:t xml:space="preserve"> </w:t>
      </w:r>
      <w:r w:rsidR="00742C2C" w:rsidRPr="00D71F7B">
        <w:rPr>
          <w:rFonts w:ascii="Trebuchet MS" w:hAnsi="Trebuchet MS" w:cs="Arial"/>
          <w:color w:val="000000" w:themeColor="text1"/>
        </w:rPr>
        <w:t>Limit</w:t>
      </w:r>
      <w:r w:rsidR="002357CC" w:rsidRPr="00D71F7B">
        <w:rPr>
          <w:rFonts w:ascii="Trebuchet MS" w:hAnsi="Trebuchet MS" w:cs="Arial"/>
          <w:color w:val="000000" w:themeColor="text1"/>
        </w:rPr>
        <w:t> </w:t>
      </w:r>
      <w:r w:rsidR="00742C2C" w:rsidRPr="00D71F7B">
        <w:rPr>
          <w:rFonts w:ascii="Trebuchet MS" w:hAnsi="Trebuchet MS" w:cs="Arial"/>
          <w:color w:val="000000" w:themeColor="text1"/>
        </w:rPr>
        <w:t xml:space="preserve">wynagrodzenia Wykonawcy może zostać </w:t>
      </w:r>
      <w:r w:rsidR="003623A8" w:rsidRPr="00D71F7B">
        <w:rPr>
          <w:rFonts w:ascii="Trebuchet MS" w:hAnsi="Trebuchet MS" w:cs="Arial"/>
          <w:color w:val="000000" w:themeColor="text1"/>
        </w:rPr>
        <w:t>zwiększ</w:t>
      </w:r>
      <w:r w:rsidR="00742C2C" w:rsidRPr="00D71F7B">
        <w:rPr>
          <w:rFonts w:ascii="Trebuchet MS" w:hAnsi="Trebuchet MS" w:cs="Arial"/>
          <w:color w:val="000000" w:themeColor="text1"/>
        </w:rPr>
        <w:t>ony,</w:t>
      </w:r>
      <w:r w:rsidR="003623A8" w:rsidRPr="00D71F7B">
        <w:rPr>
          <w:rFonts w:ascii="Trebuchet MS" w:hAnsi="Trebuchet MS" w:cs="Arial"/>
          <w:color w:val="000000" w:themeColor="text1"/>
        </w:rPr>
        <w:t xml:space="preserve"> </w:t>
      </w:r>
      <w:r w:rsidR="00742C2C" w:rsidRPr="00D71F7B">
        <w:rPr>
          <w:rFonts w:ascii="Trebuchet MS" w:hAnsi="Trebuchet MS" w:cs="Arial"/>
          <w:color w:val="000000" w:themeColor="text1"/>
        </w:rPr>
        <w:t xml:space="preserve">zgodnie przesłanką zmiany umowy wynikającą </w:t>
      </w:r>
      <w:r w:rsidR="003623A8" w:rsidRPr="00D71F7B">
        <w:rPr>
          <w:rFonts w:ascii="Trebuchet MS" w:hAnsi="Trebuchet MS" w:cs="Arial"/>
          <w:color w:val="000000" w:themeColor="text1"/>
        </w:rPr>
        <w:t>z</w:t>
      </w:r>
      <w:r w:rsidR="00742C2C" w:rsidRPr="00D71F7B">
        <w:rPr>
          <w:rFonts w:ascii="Trebuchet MS" w:hAnsi="Trebuchet MS" w:cs="Arial"/>
          <w:color w:val="000000" w:themeColor="text1"/>
        </w:rPr>
        <w:t> </w:t>
      </w:r>
      <w:r w:rsidR="003623A8" w:rsidRPr="00D71F7B">
        <w:rPr>
          <w:rFonts w:ascii="Trebuchet MS" w:hAnsi="Trebuchet MS" w:cs="Arial"/>
          <w:color w:val="000000" w:themeColor="text1"/>
        </w:rPr>
        <w:t>art. 455 ust. 2 ustawy.</w:t>
      </w:r>
    </w:p>
    <w:p w14:paraId="65D37FBB" w14:textId="081DC6C2" w:rsidR="00070243" w:rsidRDefault="00070243" w:rsidP="00AD783F">
      <w:pPr>
        <w:pStyle w:val="Tekstpodstawowy"/>
        <w:rPr>
          <w:rFonts w:ascii="Trebuchet MS" w:hAnsi="Trebuchet MS" w:cs="Arial"/>
          <w:b/>
          <w:sz w:val="20"/>
        </w:rPr>
      </w:pPr>
    </w:p>
    <w:p w14:paraId="795EA3D7" w14:textId="23411B4B" w:rsidR="00AD783F" w:rsidRDefault="00AD783F" w:rsidP="00AD783F">
      <w:pPr>
        <w:pStyle w:val="Tekstpodstawowy"/>
        <w:rPr>
          <w:rFonts w:ascii="Trebuchet MS" w:hAnsi="Trebuchet MS" w:cs="Arial"/>
          <w:b/>
          <w:sz w:val="20"/>
        </w:rPr>
      </w:pPr>
    </w:p>
    <w:p w14:paraId="13C0CDA9" w14:textId="669E95D2" w:rsidR="003F1A93" w:rsidRDefault="003F1A93" w:rsidP="00AD783F">
      <w:pPr>
        <w:pStyle w:val="Tekstpodstawowy"/>
        <w:rPr>
          <w:rFonts w:ascii="Trebuchet MS" w:hAnsi="Trebuchet MS" w:cs="Arial"/>
          <w:b/>
          <w:sz w:val="20"/>
        </w:rPr>
      </w:pPr>
    </w:p>
    <w:p w14:paraId="6CE699CA" w14:textId="77777777" w:rsidR="003F1A93" w:rsidRDefault="003F1A93" w:rsidP="00AD783F">
      <w:pPr>
        <w:pStyle w:val="Tekstpodstawowy"/>
        <w:rPr>
          <w:rFonts w:ascii="Trebuchet MS" w:hAnsi="Trebuchet MS" w:cs="Arial"/>
          <w:b/>
          <w:sz w:val="20"/>
        </w:rPr>
      </w:pPr>
    </w:p>
    <w:p w14:paraId="4A50BE84" w14:textId="77777777" w:rsidR="003F1A93" w:rsidRDefault="003F1A93" w:rsidP="006E67D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05A0244C" w14:textId="65A6C7ED" w:rsidR="00C477D3" w:rsidRDefault="007707A6" w:rsidP="006E67D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IX</w:t>
      </w:r>
    </w:p>
    <w:p w14:paraId="6B9D28E9" w14:textId="77777777" w:rsidR="00C477D3" w:rsidRPr="003F26D5" w:rsidRDefault="00C477D3" w:rsidP="006E67D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PROJEKTOWANE POSTANOWIENIA UMOWY W SPRAWIE ZAMÓWIENIA PUBLICZNEGO, KTÓRE ZOSTANĄ WPROWADZONE DO TREŚCI TEJ UMOWY</w:t>
      </w:r>
    </w:p>
    <w:p w14:paraId="0737606B" w14:textId="77777777" w:rsidR="00C477D3" w:rsidRPr="004A1638" w:rsidRDefault="00C477D3" w:rsidP="00C477D3">
      <w:pPr>
        <w:jc w:val="both"/>
        <w:rPr>
          <w:rFonts w:ascii="Trebuchet MS" w:hAnsi="Trebuchet MS" w:cs="Arial"/>
          <w:b/>
        </w:rPr>
      </w:pPr>
    </w:p>
    <w:p w14:paraId="727AA064" w14:textId="248DA974" w:rsidR="00C477D3" w:rsidRPr="00FD56D6" w:rsidRDefault="00C477D3" w:rsidP="004372FD">
      <w:pPr>
        <w:numPr>
          <w:ilvl w:val="0"/>
          <w:numId w:val="49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 xml:space="preserve">nik </w:t>
      </w:r>
      <w:r w:rsidR="004D14DA" w:rsidRPr="00EC55EC">
        <w:rPr>
          <w:rFonts w:ascii="Trebuchet MS" w:hAnsi="Trebuchet MS" w:cs="Arial"/>
          <w:color w:val="000000" w:themeColor="text1"/>
        </w:rPr>
        <w:t xml:space="preserve">nr </w:t>
      </w:r>
      <w:r w:rsidR="00EC55EC" w:rsidRPr="00EC55EC">
        <w:rPr>
          <w:rFonts w:ascii="Trebuchet MS" w:hAnsi="Trebuchet MS" w:cs="Arial"/>
          <w:color w:val="000000" w:themeColor="text1"/>
        </w:rPr>
        <w:t>3</w:t>
      </w:r>
      <w:r w:rsidRPr="00EC55EC">
        <w:rPr>
          <w:rFonts w:ascii="Trebuchet MS" w:hAnsi="Trebuchet MS" w:cs="Arial"/>
          <w:color w:val="000000" w:themeColor="text1"/>
        </w:rPr>
        <w:t xml:space="preserve"> do SW</w:t>
      </w:r>
      <w:r w:rsidR="004D14DA" w:rsidRPr="00EC55EC">
        <w:rPr>
          <w:rFonts w:ascii="Trebuchet MS" w:hAnsi="Trebuchet MS" w:cs="Arial"/>
          <w:color w:val="000000" w:themeColor="text1"/>
        </w:rPr>
        <w:t>Z</w:t>
      </w:r>
      <w:r w:rsidRPr="00EC55EC">
        <w:rPr>
          <w:rFonts w:ascii="Trebuchet MS" w:hAnsi="Trebuchet MS" w:cs="Arial"/>
          <w:color w:val="000000" w:themeColor="text1"/>
        </w:rPr>
        <w:t>.</w:t>
      </w:r>
    </w:p>
    <w:p w14:paraId="65680D05" w14:textId="77777777" w:rsidR="00C477D3" w:rsidRPr="004A1638" w:rsidRDefault="00C477D3" w:rsidP="00C477D3">
      <w:pPr>
        <w:ind w:left="426"/>
        <w:jc w:val="both"/>
        <w:rPr>
          <w:rFonts w:ascii="Trebuchet MS" w:hAnsi="Trebuchet MS" w:cs="Arial"/>
          <w:sz w:val="10"/>
          <w:szCs w:val="10"/>
        </w:rPr>
      </w:pPr>
    </w:p>
    <w:p w14:paraId="63C859D9" w14:textId="5F37377F" w:rsidR="00C477D3" w:rsidRDefault="00C477D3" w:rsidP="004372FD">
      <w:pPr>
        <w:pStyle w:val="Akapitzlist"/>
        <w:numPr>
          <w:ilvl w:val="1"/>
          <w:numId w:val="55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lastRenderedPageBreak/>
        <w:t xml:space="preserve">Zamawiający przewiduje możliwość zmian postanowień zawartej umowy (tzw. zmiany kontraktowe w oparciu o art. 455 ust. 1 pkt 1 ustawy) w stosunku do treści oferty, na podstawie której dokonano wyboru Wykonawcy, zgodnie z warunkami zawartymi w załączniku nr </w:t>
      </w:r>
      <w:r w:rsidR="00B758AC">
        <w:rPr>
          <w:rFonts w:ascii="Trebuchet MS" w:hAnsi="Trebuchet MS" w:cs="Arial"/>
        </w:rPr>
        <w:t>4</w:t>
      </w:r>
      <w:r w:rsidRPr="00933B96">
        <w:rPr>
          <w:rFonts w:ascii="Trebuchet MS" w:hAnsi="Trebuchet MS" w:cs="Arial"/>
        </w:rPr>
        <w:t xml:space="preserve"> do SWZ.</w:t>
      </w:r>
    </w:p>
    <w:p w14:paraId="182BBC4A" w14:textId="77777777" w:rsidR="00454559" w:rsidRPr="00454559" w:rsidRDefault="00454559" w:rsidP="00454559">
      <w:pPr>
        <w:pStyle w:val="Akapitzlist"/>
        <w:tabs>
          <w:tab w:val="left" w:pos="851"/>
        </w:tabs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4372FD">
      <w:pPr>
        <w:pStyle w:val="Akapitzlist"/>
        <w:numPr>
          <w:ilvl w:val="1"/>
          <w:numId w:val="55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4A1638" w:rsidRDefault="00C477D3" w:rsidP="00C477D3">
      <w:pPr>
        <w:jc w:val="both"/>
        <w:rPr>
          <w:rFonts w:ascii="Trebuchet MS" w:hAnsi="Trebuchet MS" w:cs="Arial"/>
        </w:rPr>
      </w:pPr>
    </w:p>
    <w:p w14:paraId="15722548" w14:textId="5168E344" w:rsidR="00C477D3" w:rsidRPr="00230041" w:rsidRDefault="00C477D3" w:rsidP="004372FD">
      <w:pPr>
        <w:pStyle w:val="Akapitzlist"/>
        <w:numPr>
          <w:ilvl w:val="0"/>
          <w:numId w:val="49"/>
        </w:numPr>
        <w:ind w:left="426" w:hanging="426"/>
        <w:jc w:val="both"/>
        <w:rPr>
          <w:rFonts w:ascii="Trebuchet MS" w:hAnsi="Trebuchet MS" w:cs="Arial"/>
        </w:rPr>
      </w:pPr>
      <w:r w:rsidRPr="00230041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>
        <w:rPr>
          <w:rFonts w:ascii="Trebuchet MS" w:hAnsi="Trebuchet MS" w:cs="Arial"/>
        </w:rPr>
        <w:t>XX</w:t>
      </w:r>
      <w:r w:rsidR="007E75FE">
        <w:rPr>
          <w:rFonts w:ascii="Trebuchet MS" w:hAnsi="Trebuchet MS" w:cs="Arial"/>
        </w:rPr>
        <w:t>IX</w:t>
      </w:r>
      <w:r w:rsidRPr="00230041">
        <w:rPr>
          <w:rFonts w:ascii="Trebuchet MS" w:hAnsi="Trebuchet MS" w:cs="Arial"/>
        </w:rPr>
        <w:t xml:space="preserve"> SWZ.</w:t>
      </w:r>
    </w:p>
    <w:p w14:paraId="570CF18E" w14:textId="77777777" w:rsidR="00962F12" w:rsidRDefault="00962F12" w:rsidP="00962F12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sz w:val="20"/>
        </w:rPr>
      </w:pPr>
    </w:p>
    <w:p w14:paraId="269BA97B" w14:textId="77777777" w:rsidR="00304D95" w:rsidRDefault="00304D95" w:rsidP="00962F12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sz w:val="20"/>
        </w:rPr>
      </w:pPr>
    </w:p>
    <w:p w14:paraId="3CC1A5CE" w14:textId="77777777" w:rsidR="00962F12" w:rsidRDefault="00962F12" w:rsidP="00962F12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ROZDZIAŁ </w:t>
      </w:r>
      <w:r w:rsidR="007707A6">
        <w:rPr>
          <w:rFonts w:ascii="Trebuchet MS" w:hAnsi="Trebuchet MS" w:cs="Arial"/>
          <w:b/>
          <w:sz w:val="20"/>
        </w:rPr>
        <w:t>X</w:t>
      </w:r>
    </w:p>
    <w:p w14:paraId="6C02ACAB" w14:textId="77777777" w:rsidR="00962F12" w:rsidRPr="003F26D5" w:rsidRDefault="00962F12" w:rsidP="00962F12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OBLICZENIA CENY</w:t>
      </w:r>
    </w:p>
    <w:p w14:paraId="3DA71E59" w14:textId="77777777" w:rsidR="00962F12" w:rsidRPr="00C00289" w:rsidRDefault="00962F12" w:rsidP="00304D95">
      <w:pPr>
        <w:pStyle w:val="Tekstpodstawowy"/>
        <w:tabs>
          <w:tab w:val="num" w:pos="567"/>
        </w:tabs>
        <w:ind w:left="567" w:hanging="567"/>
        <w:rPr>
          <w:rFonts w:ascii="Trebuchet MS" w:hAnsi="Trebuchet MS" w:cs="Arial"/>
          <w:b/>
          <w:color w:val="000000" w:themeColor="text1"/>
          <w:sz w:val="20"/>
        </w:rPr>
      </w:pPr>
    </w:p>
    <w:p w14:paraId="4F440A7B" w14:textId="7E7739A8" w:rsidR="00304D95" w:rsidRPr="00C00289" w:rsidRDefault="00304D95" w:rsidP="00304D95">
      <w:pPr>
        <w:numPr>
          <w:ilvl w:val="0"/>
          <w:numId w:val="4"/>
        </w:numPr>
        <w:jc w:val="both"/>
        <w:rPr>
          <w:rFonts w:ascii="Trebuchet MS" w:hAnsi="Trebuchet MS" w:cs="Arial"/>
          <w:color w:val="000000" w:themeColor="text1"/>
        </w:rPr>
      </w:pPr>
      <w:r w:rsidRPr="00C00289">
        <w:rPr>
          <w:rFonts w:ascii="Trebuchet MS" w:hAnsi="Trebuchet MS" w:cs="Arial"/>
          <w:color w:val="000000" w:themeColor="text1"/>
        </w:rPr>
        <w:t xml:space="preserve">Wykonawca poda </w:t>
      </w:r>
      <w:r w:rsidR="00177F5D" w:rsidRPr="00C00289">
        <w:rPr>
          <w:rFonts w:ascii="Trebuchet MS" w:hAnsi="Trebuchet MS" w:cs="Arial"/>
          <w:color w:val="000000" w:themeColor="text1"/>
        </w:rPr>
        <w:t xml:space="preserve">poszczególne ceny jednostkowe oraz </w:t>
      </w:r>
      <w:r w:rsidR="00EB57E1" w:rsidRPr="00C00289">
        <w:rPr>
          <w:rFonts w:ascii="Trebuchet MS" w:hAnsi="Trebuchet MS" w:cs="Arial"/>
          <w:color w:val="000000" w:themeColor="text1"/>
        </w:rPr>
        <w:t xml:space="preserve">łączną </w:t>
      </w:r>
      <w:r w:rsidRPr="00C00289">
        <w:rPr>
          <w:rFonts w:ascii="Trebuchet MS" w:hAnsi="Trebuchet MS" w:cs="Arial"/>
          <w:color w:val="000000" w:themeColor="text1"/>
        </w:rPr>
        <w:t>cenę ofertową</w:t>
      </w:r>
      <w:r w:rsidR="00EB57E1" w:rsidRPr="00C00289">
        <w:rPr>
          <w:rFonts w:ascii="Trebuchet MS" w:hAnsi="Trebuchet MS" w:cs="Arial"/>
          <w:color w:val="000000" w:themeColor="text1"/>
        </w:rPr>
        <w:t xml:space="preserve"> odrębnie dla każdej części zamówienia,</w:t>
      </w:r>
      <w:r w:rsidRPr="00C00289">
        <w:rPr>
          <w:rFonts w:ascii="Trebuchet MS" w:hAnsi="Trebuchet MS" w:cs="Arial"/>
          <w:color w:val="000000" w:themeColor="text1"/>
        </w:rPr>
        <w:t xml:space="preserve"> na formularzu oferty, zgodnie z </w:t>
      </w:r>
      <w:r w:rsidR="00B64F0C" w:rsidRPr="00C00289">
        <w:rPr>
          <w:rFonts w:ascii="Trebuchet MS" w:hAnsi="Trebuchet MS" w:cs="Arial"/>
          <w:b/>
          <w:color w:val="000000" w:themeColor="text1"/>
        </w:rPr>
        <w:t xml:space="preserve">załącznikiem nr 1 </w:t>
      </w:r>
      <w:r w:rsidRPr="00C00289">
        <w:rPr>
          <w:rFonts w:ascii="Trebuchet MS" w:hAnsi="Trebuchet MS" w:cs="Arial"/>
          <w:color w:val="000000" w:themeColor="text1"/>
        </w:rPr>
        <w:t>do SWZ.</w:t>
      </w:r>
    </w:p>
    <w:p w14:paraId="0052FBD6" w14:textId="77777777" w:rsidR="00304D95" w:rsidRPr="00F212F5" w:rsidRDefault="00304D95" w:rsidP="00304D95">
      <w:pPr>
        <w:ind w:left="567"/>
        <w:jc w:val="both"/>
        <w:rPr>
          <w:rFonts w:ascii="Trebuchet MS" w:hAnsi="Trebuchet MS" w:cs="Arial"/>
        </w:rPr>
      </w:pPr>
    </w:p>
    <w:p w14:paraId="0A93EA7B" w14:textId="359746B3" w:rsidR="00304D95" w:rsidRPr="00F212F5" w:rsidRDefault="00304D95" w:rsidP="00304D95">
      <w:pPr>
        <w:numPr>
          <w:ilvl w:val="0"/>
          <w:numId w:val="4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Podana cena ofertowa musi zawierać wszystkie koszty związane z realizacją zamówienia, wynikające z opisu przedmiotu zamówienia </w:t>
      </w:r>
      <w:r w:rsidR="00EB57E1">
        <w:rPr>
          <w:rFonts w:ascii="Trebuchet MS" w:hAnsi="Trebuchet MS" w:cs="Arial"/>
        </w:rPr>
        <w:t>oraz projektowanych postanowień umowy</w:t>
      </w:r>
      <w:r>
        <w:rPr>
          <w:rFonts w:ascii="Trebuchet MS" w:hAnsi="Trebuchet MS" w:cs="Arial"/>
        </w:rPr>
        <w:t>.</w:t>
      </w:r>
    </w:p>
    <w:p w14:paraId="40791679" w14:textId="77777777" w:rsidR="00304D95" w:rsidRPr="00F212F5" w:rsidRDefault="00304D95" w:rsidP="00304D95">
      <w:pPr>
        <w:jc w:val="both"/>
        <w:rPr>
          <w:rFonts w:ascii="Trebuchet MS" w:hAnsi="Trebuchet MS" w:cs="Arial"/>
        </w:rPr>
      </w:pPr>
    </w:p>
    <w:p w14:paraId="1D0B5706" w14:textId="5705F4EA" w:rsidR="00815690" w:rsidRPr="00933AC4" w:rsidRDefault="00815690" w:rsidP="00933AC4">
      <w:pPr>
        <w:numPr>
          <w:ilvl w:val="0"/>
          <w:numId w:val="48"/>
        </w:numPr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netto tj. bez podatku od towarów i usług (VAT)</w:t>
      </w:r>
    </w:p>
    <w:p w14:paraId="127E7BCC" w14:textId="33E9A52B" w:rsidR="00815690" w:rsidRPr="00933AC4" w:rsidRDefault="00815690" w:rsidP="00815690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 xml:space="preserve">- podatek VAT (sporządzający SWZ powinien zdecydować, czy </w:t>
      </w:r>
      <w:r w:rsidR="00D25B42" w:rsidRPr="00933AC4">
        <w:rPr>
          <w:rFonts w:ascii="Trebuchet MS" w:hAnsi="Trebuchet MS" w:cs="Arial"/>
          <w:i/>
          <w:iCs/>
          <w:color w:val="000000" w:themeColor="text1"/>
        </w:rPr>
        <w:t xml:space="preserve">Wykonawca ma podać </w:t>
      </w:r>
      <w:r w:rsidRPr="00933AC4">
        <w:rPr>
          <w:rFonts w:ascii="Trebuchet MS" w:hAnsi="Trebuchet MS" w:cs="Arial"/>
          <w:i/>
          <w:iCs/>
          <w:color w:val="000000" w:themeColor="text1"/>
        </w:rPr>
        <w:t>tylko samą stawkę podatku czy kwotę podatku ewentualnie i stawkę podatku i kwotę podatku)</w:t>
      </w:r>
    </w:p>
    <w:p w14:paraId="0AAA91F4" w14:textId="16852924" w:rsidR="00815690" w:rsidRPr="00933AC4" w:rsidRDefault="00815690" w:rsidP="00815690">
      <w:pPr>
        <w:ind w:left="567"/>
        <w:jc w:val="both"/>
        <w:rPr>
          <w:rFonts w:ascii="Trebuchet MS" w:hAnsi="Trebuchet MS" w:cs="Arial"/>
          <w:i/>
          <w:iCs/>
          <w:color w:val="000000" w:themeColor="text1"/>
        </w:rPr>
      </w:pPr>
      <w:r w:rsidRPr="00933AC4">
        <w:rPr>
          <w:rFonts w:ascii="Trebuchet MS" w:hAnsi="Trebuchet MS" w:cs="Arial"/>
          <w:i/>
          <w:iCs/>
          <w:color w:val="000000" w:themeColor="text1"/>
        </w:rPr>
        <w:t>- cenę brutto tj. wraz z podatkiem od towarów i usług (VAT)</w:t>
      </w:r>
    </w:p>
    <w:p w14:paraId="12FEC250" w14:textId="77777777" w:rsidR="00815690" w:rsidRPr="00F212F5" w:rsidRDefault="00815690" w:rsidP="006768DC">
      <w:pPr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4372FD">
      <w:pPr>
        <w:numPr>
          <w:ilvl w:val="0"/>
          <w:numId w:val="48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6768DC">
      <w:pPr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4372FD">
      <w:pPr>
        <w:numPr>
          <w:ilvl w:val="0"/>
          <w:numId w:val="48"/>
        </w:numPr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567D53">
      <w:pPr>
        <w:pStyle w:val="Akapitzlist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4372FD">
      <w:pPr>
        <w:pStyle w:val="Akapitzlist"/>
        <w:numPr>
          <w:ilvl w:val="0"/>
          <w:numId w:val="61"/>
        </w:numPr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4372FD">
      <w:pPr>
        <w:pStyle w:val="Akapitzlist"/>
        <w:numPr>
          <w:ilvl w:val="0"/>
          <w:numId w:val="61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4372FD">
      <w:pPr>
        <w:pStyle w:val="Akapitzlist"/>
        <w:numPr>
          <w:ilvl w:val="0"/>
          <w:numId w:val="61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77777777" w:rsidR="00C477D3" w:rsidRDefault="00C477D3" w:rsidP="00304D9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2AF9DF38" w14:textId="77777777" w:rsidR="0042417D" w:rsidRDefault="0042417D" w:rsidP="00304D9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4EF51F64" w14:textId="77777777" w:rsidR="0042417D" w:rsidRDefault="0042417D" w:rsidP="0042417D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</w:p>
    <w:p w14:paraId="2CC21413" w14:textId="77777777" w:rsidR="0042417D" w:rsidRPr="003F26D5" w:rsidRDefault="0042417D" w:rsidP="0042417D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INFORMACJA NA TEMAT MOŻLIWOŚCI ROZLICZANIA SIĘ W WALUTACH OBCYCH</w:t>
      </w:r>
    </w:p>
    <w:p w14:paraId="2C88E117" w14:textId="77777777" w:rsidR="0042417D" w:rsidRPr="00A0130D" w:rsidRDefault="0042417D" w:rsidP="0042417D">
      <w:pPr>
        <w:pStyle w:val="Tekstpodstawowy"/>
        <w:rPr>
          <w:rFonts w:ascii="Trebuchet MS" w:hAnsi="Trebuchet MS" w:cs="Arial"/>
          <w:sz w:val="20"/>
        </w:rPr>
      </w:pPr>
    </w:p>
    <w:p w14:paraId="1A2FEE13" w14:textId="77777777" w:rsidR="0042417D" w:rsidRPr="003F26D5" w:rsidRDefault="0042417D" w:rsidP="0042417D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>Zamawiający będzie rozli</w:t>
      </w:r>
      <w:r>
        <w:rPr>
          <w:rFonts w:ascii="Trebuchet MS" w:hAnsi="Trebuchet MS" w:cs="Arial"/>
          <w:sz w:val="20"/>
        </w:rPr>
        <w:t>czał się z Wykonawcą wyłącznie w walucie polskiej (PLN).</w:t>
      </w:r>
    </w:p>
    <w:p w14:paraId="2299102D" w14:textId="77777777" w:rsidR="0042417D" w:rsidRDefault="0042417D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650E62F1" w14:textId="77777777" w:rsidR="0042417D" w:rsidRDefault="0042417D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73F69429" w14:textId="77777777" w:rsidR="006E67D3" w:rsidRDefault="00304D95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XI</w:t>
      </w:r>
      <w:r w:rsidR="0042417D">
        <w:rPr>
          <w:rFonts w:ascii="Trebuchet MS" w:hAnsi="Trebuchet MS" w:cs="Arial"/>
          <w:b/>
        </w:rPr>
        <w:t>I</w:t>
      </w:r>
    </w:p>
    <w:p w14:paraId="559ED637" w14:textId="77777777" w:rsidR="006E67D3" w:rsidRDefault="006E67D3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 xml:space="preserve">INFORMACJA O </w:t>
      </w:r>
      <w:r>
        <w:rPr>
          <w:rFonts w:ascii="Trebuchet MS" w:hAnsi="Trebuchet MS" w:cs="Arial"/>
          <w:b/>
        </w:rPr>
        <w:t>ŚRODKACH KOMUNIKACJI ELEKTRONICZNEJ,</w:t>
      </w:r>
    </w:p>
    <w:p w14:paraId="498CD66B" w14:textId="75D94C42" w:rsidR="006E67D3" w:rsidRDefault="006E67D3" w:rsidP="006E67D3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PRZY U</w:t>
      </w:r>
      <w:r w:rsidR="00DE0E5C">
        <w:rPr>
          <w:rFonts w:ascii="Trebuchet MS" w:hAnsi="Trebuchet MS" w:cs="Arial"/>
          <w:b/>
        </w:rPr>
        <w:t>Ż</w:t>
      </w:r>
      <w:r>
        <w:rPr>
          <w:rFonts w:ascii="Trebuchet MS" w:hAnsi="Trebuchet MS" w:cs="Arial"/>
          <w:b/>
        </w:rPr>
        <w:t>YCIU KTÓRYCH ZAMAWIAJĄCY BĘDZIE KOMUNIKOWAŁ SIĘ Z WYKONAWCAMI,</w:t>
      </w:r>
    </w:p>
    <w:p w14:paraId="3B0AA9ED" w14:textId="77777777" w:rsidR="006E67D3" w:rsidRPr="00CD0E4F" w:rsidRDefault="006E67D3" w:rsidP="006E67D3">
      <w:pPr>
        <w:jc w:val="both"/>
        <w:rPr>
          <w:rFonts w:ascii="Trebuchet MS" w:hAnsi="Trebuchet MS" w:cs="Arial"/>
          <w:b/>
          <w:sz w:val="18"/>
          <w:szCs w:val="18"/>
        </w:rPr>
      </w:pPr>
    </w:p>
    <w:p w14:paraId="71DCBD0E" w14:textId="77777777" w:rsidR="003F3DCB" w:rsidRPr="003F3DCB" w:rsidRDefault="003F3DCB" w:rsidP="003F3DCB">
      <w:pPr>
        <w:pStyle w:val="Default"/>
        <w:spacing w:after="21"/>
        <w:rPr>
          <w:sz w:val="20"/>
          <w:szCs w:val="20"/>
        </w:rPr>
      </w:pPr>
      <w:r w:rsidRPr="003F3DCB">
        <w:rPr>
          <w:sz w:val="20"/>
          <w:szCs w:val="20"/>
        </w:rPr>
        <w:t>1. Informacje ogólne:</w:t>
      </w:r>
    </w:p>
    <w:p w14:paraId="3C4DAC1C" w14:textId="77777777" w:rsidR="003F3DCB" w:rsidRPr="003F3DCB" w:rsidRDefault="003F3DCB" w:rsidP="003F3DCB">
      <w:pPr>
        <w:pStyle w:val="Default"/>
        <w:spacing w:after="21"/>
        <w:rPr>
          <w:sz w:val="20"/>
          <w:szCs w:val="20"/>
        </w:rPr>
      </w:pPr>
      <w:r w:rsidRPr="003F3DCB">
        <w:rPr>
          <w:sz w:val="20"/>
          <w:szCs w:val="20"/>
        </w:rPr>
        <w:t xml:space="preserve">a) w niniejszym postępowaniu komunikacja między Zamawiającym a Wykonawcami odbywa się przy użyciu </w:t>
      </w:r>
      <w:proofErr w:type="spellStart"/>
      <w:r w:rsidRPr="003F3DCB">
        <w:rPr>
          <w:sz w:val="20"/>
          <w:szCs w:val="20"/>
        </w:rPr>
        <w:t>miniPortalu</w:t>
      </w:r>
      <w:proofErr w:type="spellEnd"/>
      <w:r w:rsidRPr="003F3DCB">
        <w:rPr>
          <w:sz w:val="20"/>
          <w:szCs w:val="20"/>
        </w:rPr>
        <w:t xml:space="preserve">, który dostępny jest pod adresem: https://miniportal.uzp.gov.pl/, </w:t>
      </w:r>
      <w:proofErr w:type="spellStart"/>
      <w:r w:rsidRPr="003F3DCB">
        <w:rPr>
          <w:sz w:val="20"/>
          <w:szCs w:val="20"/>
        </w:rPr>
        <w:t>ePUAPu</w:t>
      </w:r>
      <w:proofErr w:type="spellEnd"/>
      <w:r w:rsidRPr="003F3DCB">
        <w:rPr>
          <w:sz w:val="20"/>
          <w:szCs w:val="20"/>
        </w:rPr>
        <w:t>, dostępnego pod adresem: https://epuap.gov.pl/wps/portal oraz poczty elektronicznej,</w:t>
      </w:r>
    </w:p>
    <w:p w14:paraId="0AD088EA" w14:textId="77777777" w:rsidR="003F3DCB" w:rsidRPr="003F3DCB" w:rsidRDefault="003F3DCB" w:rsidP="003F3DCB">
      <w:pPr>
        <w:pStyle w:val="Default"/>
        <w:spacing w:after="21"/>
        <w:rPr>
          <w:sz w:val="20"/>
          <w:szCs w:val="20"/>
        </w:rPr>
      </w:pPr>
      <w:r w:rsidRPr="003F3DCB">
        <w:rPr>
          <w:sz w:val="20"/>
          <w:szCs w:val="20"/>
        </w:rPr>
        <w:lastRenderedPageBreak/>
        <w:t xml:space="preserve">b) Wykonawca zamierzający wziąć udział w niniejszym postępowaniu, musi posiadać konto na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sz w:val="20"/>
          <w:szCs w:val="20"/>
        </w:rPr>
        <w:t xml:space="preserve">. Wykonawca posiadający konto na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sz w:val="20"/>
          <w:szCs w:val="20"/>
        </w:rPr>
        <w:t xml:space="preserve"> ma dostęp do następujących formularzy: </w:t>
      </w:r>
      <w:r w:rsidRPr="003F3DCB">
        <w:rPr>
          <w:i/>
          <w:sz w:val="20"/>
          <w:szCs w:val="20"/>
        </w:rPr>
        <w:t xml:space="preserve">„Formularz do złożenia, zmiany, wycofania oferty lub wniosku” </w:t>
      </w:r>
      <w:r w:rsidRPr="003F3DCB">
        <w:rPr>
          <w:sz w:val="20"/>
          <w:szCs w:val="20"/>
        </w:rPr>
        <w:t xml:space="preserve">oraz do </w:t>
      </w:r>
      <w:r w:rsidRPr="003F3DCB">
        <w:rPr>
          <w:i/>
          <w:sz w:val="20"/>
          <w:szCs w:val="20"/>
        </w:rPr>
        <w:t>„Formularza do komunikacji”</w:t>
      </w:r>
      <w:r w:rsidRPr="003F3DCB">
        <w:rPr>
          <w:sz w:val="20"/>
          <w:szCs w:val="20"/>
        </w:rPr>
        <w:t>,</w:t>
      </w:r>
    </w:p>
    <w:p w14:paraId="7D212B35" w14:textId="77777777" w:rsidR="003F3DCB" w:rsidRPr="003F3DCB" w:rsidRDefault="003F3DCB" w:rsidP="003F3DCB">
      <w:pPr>
        <w:pStyle w:val="Default"/>
        <w:spacing w:after="21"/>
        <w:rPr>
          <w:sz w:val="20"/>
          <w:szCs w:val="20"/>
        </w:rPr>
      </w:pPr>
      <w:r w:rsidRPr="003F3DCB">
        <w:rPr>
          <w:sz w:val="20"/>
          <w:szCs w:val="20"/>
        </w:rPr>
        <w:t xml:space="preserve">c) wymagania techniczne i organizacyjne wysyłania i odbierania dokumentów elektronicznych, elektronicznych kopii dokumentów i oświadczeń oraz informacji przekazywanych przy ich użyciu opisane zostały w </w:t>
      </w:r>
      <w:r w:rsidRPr="003F3DCB">
        <w:rPr>
          <w:i/>
          <w:sz w:val="20"/>
          <w:szCs w:val="20"/>
        </w:rPr>
        <w:t xml:space="preserve">„Regulaminie korzystania z systemu </w:t>
      </w:r>
      <w:proofErr w:type="spellStart"/>
      <w:r w:rsidRPr="003F3DCB">
        <w:rPr>
          <w:i/>
          <w:sz w:val="20"/>
          <w:szCs w:val="20"/>
        </w:rPr>
        <w:t>miniPortal</w:t>
      </w:r>
      <w:proofErr w:type="spellEnd"/>
      <w:r w:rsidRPr="003F3DCB">
        <w:rPr>
          <w:i/>
          <w:sz w:val="20"/>
          <w:szCs w:val="20"/>
        </w:rPr>
        <w:t xml:space="preserve">” </w:t>
      </w:r>
      <w:r w:rsidRPr="003F3DCB">
        <w:rPr>
          <w:sz w:val="20"/>
          <w:szCs w:val="20"/>
        </w:rPr>
        <w:t>oraz „</w:t>
      </w:r>
      <w:r w:rsidRPr="003F3DCB">
        <w:rPr>
          <w:i/>
          <w:sz w:val="20"/>
          <w:szCs w:val="20"/>
        </w:rPr>
        <w:t>Warunkach korzystania z elektronicznej platformy usług administracji publicznej (</w:t>
      </w:r>
      <w:proofErr w:type="spellStart"/>
      <w:r w:rsidRPr="003F3DCB">
        <w:rPr>
          <w:i/>
          <w:sz w:val="20"/>
          <w:szCs w:val="20"/>
        </w:rPr>
        <w:t>ePUAP</w:t>
      </w:r>
      <w:proofErr w:type="spellEnd"/>
      <w:r w:rsidRPr="003F3DCB">
        <w:rPr>
          <w:i/>
          <w:sz w:val="20"/>
          <w:szCs w:val="20"/>
        </w:rPr>
        <w:t>)”</w:t>
      </w:r>
      <w:r w:rsidRPr="003F3DCB">
        <w:rPr>
          <w:sz w:val="20"/>
          <w:szCs w:val="20"/>
        </w:rPr>
        <w:t>,</w:t>
      </w:r>
    </w:p>
    <w:p w14:paraId="7C8384EA" w14:textId="77777777" w:rsidR="003F3DCB" w:rsidRPr="003F3DCB" w:rsidRDefault="003F3DCB" w:rsidP="003F3DCB">
      <w:pPr>
        <w:pStyle w:val="Default"/>
        <w:spacing w:after="21"/>
        <w:rPr>
          <w:sz w:val="20"/>
          <w:szCs w:val="20"/>
        </w:rPr>
      </w:pPr>
      <w:r w:rsidRPr="003F3DCB">
        <w:rPr>
          <w:sz w:val="20"/>
          <w:szCs w:val="20"/>
        </w:rPr>
        <w:t xml:space="preserve">d) maksymalny rozmiar plików przesyłanych za pośrednictwem dedykowanych formularzy: </w:t>
      </w:r>
      <w:r w:rsidRPr="003F3DCB">
        <w:rPr>
          <w:i/>
          <w:sz w:val="20"/>
          <w:szCs w:val="20"/>
        </w:rPr>
        <w:t xml:space="preserve">„Formularz złożenia, zmiany, wycofania oferty lub wniosku” </w:t>
      </w:r>
      <w:r w:rsidRPr="003F3DCB">
        <w:rPr>
          <w:sz w:val="20"/>
          <w:szCs w:val="20"/>
        </w:rPr>
        <w:t xml:space="preserve">i </w:t>
      </w:r>
      <w:r w:rsidRPr="003F3DCB">
        <w:rPr>
          <w:i/>
          <w:sz w:val="20"/>
          <w:szCs w:val="20"/>
        </w:rPr>
        <w:t xml:space="preserve">„Formularza do komunikacji” </w:t>
      </w:r>
      <w:r w:rsidRPr="003F3DCB">
        <w:rPr>
          <w:sz w:val="20"/>
          <w:szCs w:val="20"/>
        </w:rPr>
        <w:t>wynosi 150 MB,</w:t>
      </w:r>
    </w:p>
    <w:p w14:paraId="5C8EFE2A" w14:textId="77777777" w:rsidR="003F3DCB" w:rsidRPr="003F3DCB" w:rsidRDefault="003F3DCB" w:rsidP="003F3DCB">
      <w:pPr>
        <w:pStyle w:val="Default"/>
        <w:spacing w:after="21"/>
        <w:rPr>
          <w:sz w:val="20"/>
          <w:szCs w:val="20"/>
        </w:rPr>
      </w:pPr>
      <w:r w:rsidRPr="003F3DCB">
        <w:rPr>
          <w:sz w:val="20"/>
          <w:szCs w:val="20"/>
        </w:rPr>
        <w:t xml:space="preserve">e)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sz w:val="20"/>
          <w:szCs w:val="20"/>
        </w:rPr>
        <w:t>,</w:t>
      </w:r>
    </w:p>
    <w:p w14:paraId="74B98685" w14:textId="686CE6CF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>f) Postę</w:t>
      </w:r>
      <w:r w:rsidR="0023677C">
        <w:rPr>
          <w:sz w:val="20"/>
          <w:szCs w:val="20"/>
        </w:rPr>
        <w:t>powanie można wyszukać</w:t>
      </w:r>
      <w:r w:rsidRPr="003F3DCB">
        <w:rPr>
          <w:sz w:val="20"/>
          <w:szCs w:val="20"/>
        </w:rPr>
        <w:t xml:space="preserve"> na „</w:t>
      </w:r>
      <w:r w:rsidRPr="003F3DCB">
        <w:rPr>
          <w:i/>
          <w:sz w:val="20"/>
          <w:szCs w:val="20"/>
        </w:rPr>
        <w:t xml:space="preserve">Liście wszystkich postępowań” </w:t>
      </w:r>
      <w:r w:rsidRPr="003F3DCB">
        <w:rPr>
          <w:sz w:val="20"/>
          <w:szCs w:val="20"/>
        </w:rPr>
        <w:t xml:space="preserve">w </w:t>
      </w:r>
      <w:proofErr w:type="spellStart"/>
      <w:r w:rsidRPr="003F3DCB">
        <w:rPr>
          <w:sz w:val="20"/>
          <w:szCs w:val="20"/>
        </w:rPr>
        <w:t>miniPortalu</w:t>
      </w:r>
      <w:proofErr w:type="spellEnd"/>
      <w:r w:rsidRPr="003F3DCB">
        <w:rPr>
          <w:sz w:val="20"/>
          <w:szCs w:val="20"/>
        </w:rPr>
        <w:t xml:space="preserve"> klikając wcześniej opcję </w:t>
      </w:r>
      <w:r w:rsidRPr="003F3DCB">
        <w:rPr>
          <w:i/>
          <w:sz w:val="20"/>
          <w:szCs w:val="20"/>
        </w:rPr>
        <w:t xml:space="preserve">„Dla Wykonawców” </w:t>
      </w:r>
      <w:r w:rsidRPr="003F3DCB">
        <w:rPr>
          <w:sz w:val="20"/>
          <w:szCs w:val="20"/>
        </w:rPr>
        <w:t xml:space="preserve">lub ze strony głównej z zakładki </w:t>
      </w:r>
      <w:r w:rsidRPr="003F3DCB">
        <w:rPr>
          <w:i/>
          <w:sz w:val="20"/>
          <w:szCs w:val="20"/>
        </w:rPr>
        <w:t>Postępowania</w:t>
      </w:r>
      <w:r w:rsidRPr="003F3DCB">
        <w:rPr>
          <w:sz w:val="20"/>
          <w:szCs w:val="20"/>
        </w:rPr>
        <w:t>.</w:t>
      </w:r>
    </w:p>
    <w:p w14:paraId="0C6A806D" w14:textId="77777777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>2. Złożenie oferty w postępowaniu:</w:t>
      </w:r>
    </w:p>
    <w:p w14:paraId="6CCD7C7C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 xml:space="preserve">a) Wykonawca składa ofertę za pośrednictwem </w:t>
      </w:r>
      <w:r w:rsidRPr="003F3DCB">
        <w:rPr>
          <w:i/>
          <w:sz w:val="20"/>
          <w:szCs w:val="20"/>
        </w:rPr>
        <w:t xml:space="preserve">„Formularza do złożenia, zmiany, wycofania oferty lub wniosku” </w:t>
      </w:r>
      <w:r w:rsidRPr="003F3DCB">
        <w:rPr>
          <w:sz w:val="20"/>
          <w:szCs w:val="20"/>
        </w:rPr>
        <w:t xml:space="preserve">dostępnego na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sz w:val="20"/>
          <w:szCs w:val="20"/>
        </w:rPr>
        <w:t xml:space="preserve"> i udostępnionego również na </w:t>
      </w:r>
      <w:proofErr w:type="spellStart"/>
      <w:r w:rsidRPr="003F3DCB">
        <w:rPr>
          <w:sz w:val="20"/>
          <w:szCs w:val="20"/>
        </w:rPr>
        <w:t>miniPortalu</w:t>
      </w:r>
      <w:proofErr w:type="spellEnd"/>
      <w:r w:rsidRPr="003F3DCB">
        <w:rPr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3F3DCB">
        <w:rPr>
          <w:sz w:val="20"/>
          <w:szCs w:val="20"/>
        </w:rPr>
        <w:t>miniPortalu</w:t>
      </w:r>
      <w:proofErr w:type="spellEnd"/>
      <w:r w:rsidRPr="003F3DCB">
        <w:rPr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b/>
          <w:sz w:val="20"/>
          <w:szCs w:val="20"/>
        </w:rPr>
        <w:t xml:space="preserve">, </w:t>
      </w:r>
      <w:r w:rsidRPr="003F3DCB">
        <w:rPr>
          <w:sz w:val="20"/>
          <w:szCs w:val="20"/>
        </w:rPr>
        <w:t>na którym prowadzona będzie korespondencja związana z postępowaniem,</w:t>
      </w:r>
    </w:p>
    <w:p w14:paraId="222D854E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 xml:space="preserve">b) ofertę składa się, pod rygorem nieważności, w formie elektronicznej lub w postaci elektronicznej opatrzonej podpisem zaufanym lub podpisem osobistym. Sposób złożenia oferty, w tym zaszyfrowania oferty opisany został w </w:t>
      </w:r>
      <w:r w:rsidRPr="003F3DCB">
        <w:rPr>
          <w:i/>
          <w:sz w:val="20"/>
          <w:szCs w:val="20"/>
        </w:rPr>
        <w:t>„Instrukcji użytkownika”</w:t>
      </w:r>
      <w:r w:rsidRPr="003F3DCB">
        <w:rPr>
          <w:sz w:val="20"/>
          <w:szCs w:val="20"/>
        </w:rPr>
        <w:t>, dostępnej na stronie: https://miniportal.uzp.gov.pl/ ,</w:t>
      </w:r>
    </w:p>
    <w:p w14:paraId="475FB64F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 xml:space="preserve">c)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</w:t>
      </w:r>
      <w:r w:rsidRPr="003F3DCB">
        <w:rPr>
          <w:i/>
          <w:sz w:val="20"/>
          <w:szCs w:val="20"/>
        </w:rPr>
        <w:t xml:space="preserve">„Załącznik stanowiący tajemnicę przedsiębiorstwa” </w:t>
      </w:r>
      <w:r w:rsidRPr="003F3DCB">
        <w:rPr>
          <w:sz w:val="20"/>
          <w:szCs w:val="20"/>
        </w:rPr>
        <w:t>a następnie wraz z plikami stanowiącymi jawną część należy ten plik zaszyfrować,</w:t>
      </w:r>
    </w:p>
    <w:p w14:paraId="3DE1DEA6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>d) do oferty należy dołączyć oświadczenie o niepodleganiu wykluczeniu, spełnianiu warunków udziału w postępowaniu, w zakresie wskazanym w niniejszym SWZ, w formie elektronicznej lub w postaci elektronicznej opatrzonej podpisem zaufanym lub podpisem osobistym, a następnie zaszyfrować wraz z plikami stanowiącymi ofertę,</w:t>
      </w:r>
    </w:p>
    <w:p w14:paraId="1D275A01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>e) oferta może być złożona tylko do upływu terminu składania ofert,</w:t>
      </w:r>
    </w:p>
    <w:p w14:paraId="09B487B9" w14:textId="77777777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 xml:space="preserve">f) Wykonawca może przed upływem terminu do składania ofert wycofać ofertę za pośrednictwem </w:t>
      </w:r>
      <w:r w:rsidRPr="003F3DCB">
        <w:rPr>
          <w:i/>
          <w:sz w:val="20"/>
          <w:szCs w:val="20"/>
        </w:rPr>
        <w:t xml:space="preserve">„Formularza do złożenia, zmiany, wycofania oferty lub wniosku” </w:t>
      </w:r>
      <w:r w:rsidRPr="003F3DCB">
        <w:rPr>
          <w:sz w:val="20"/>
          <w:szCs w:val="20"/>
        </w:rPr>
        <w:t xml:space="preserve">dostępnego na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sz w:val="20"/>
          <w:szCs w:val="20"/>
        </w:rPr>
        <w:t xml:space="preserve"> i udostępnionego również na </w:t>
      </w:r>
      <w:proofErr w:type="spellStart"/>
      <w:r w:rsidRPr="003F3DCB">
        <w:rPr>
          <w:sz w:val="20"/>
          <w:szCs w:val="20"/>
        </w:rPr>
        <w:t>miniPortalu</w:t>
      </w:r>
      <w:proofErr w:type="spellEnd"/>
      <w:r w:rsidRPr="003F3DCB">
        <w:rPr>
          <w:sz w:val="20"/>
          <w:szCs w:val="20"/>
        </w:rPr>
        <w:t xml:space="preserve">. Sposób wycofania oferty został opisany w </w:t>
      </w:r>
      <w:r w:rsidRPr="003F3DCB">
        <w:rPr>
          <w:i/>
          <w:sz w:val="20"/>
          <w:szCs w:val="20"/>
        </w:rPr>
        <w:t xml:space="preserve">„Instrukcji użytkownika” </w:t>
      </w:r>
      <w:r w:rsidRPr="003F3DCB">
        <w:rPr>
          <w:sz w:val="20"/>
          <w:szCs w:val="20"/>
        </w:rPr>
        <w:t xml:space="preserve">dostępnej na </w:t>
      </w:r>
      <w:proofErr w:type="spellStart"/>
      <w:r w:rsidRPr="003F3DCB">
        <w:rPr>
          <w:sz w:val="20"/>
          <w:szCs w:val="20"/>
        </w:rPr>
        <w:t>miniPortalu</w:t>
      </w:r>
      <w:proofErr w:type="spellEnd"/>
      <w:r w:rsidRPr="003F3DCB">
        <w:rPr>
          <w:sz w:val="20"/>
          <w:szCs w:val="20"/>
        </w:rPr>
        <w:t>,</w:t>
      </w:r>
    </w:p>
    <w:p w14:paraId="244A8703" w14:textId="77777777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>g) Wykonawca po upływie terminu do składania ofert nie może skutecznie dokonać zmiany ani wycofać złożonej oferty.</w:t>
      </w:r>
    </w:p>
    <w:p w14:paraId="5A2A4592" w14:textId="77777777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>3. Sposób komunikowania się Zamawiającego z Wykonawcami (nie dotyczy składania ofert):</w:t>
      </w:r>
    </w:p>
    <w:p w14:paraId="22BBD6D2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 xml:space="preserve">a) w niniejszym postępowaniu komunikacja pomiędzy Zamawiającym a Wykonawcami w szczególności składanie oświadczeń, zawiadomień oraz przekazywanie informacji odbywa się elektronicznie za pośrednictwem dedykowanego formularza: </w:t>
      </w:r>
      <w:r w:rsidRPr="003F3DCB">
        <w:rPr>
          <w:i/>
          <w:sz w:val="20"/>
          <w:szCs w:val="20"/>
        </w:rPr>
        <w:t xml:space="preserve">„Formularz do komunikacji” </w:t>
      </w:r>
      <w:r w:rsidRPr="003F3DCB">
        <w:rPr>
          <w:sz w:val="20"/>
          <w:szCs w:val="20"/>
        </w:rPr>
        <w:t xml:space="preserve">dostępnego na </w:t>
      </w:r>
      <w:proofErr w:type="spellStart"/>
      <w:r w:rsidRPr="003F3DCB">
        <w:rPr>
          <w:sz w:val="20"/>
          <w:szCs w:val="20"/>
        </w:rPr>
        <w:t>ePUAP</w:t>
      </w:r>
      <w:proofErr w:type="spellEnd"/>
      <w:r w:rsidRPr="003F3DCB">
        <w:rPr>
          <w:sz w:val="20"/>
          <w:szCs w:val="20"/>
        </w:rPr>
        <w:t xml:space="preserve"> oraz udostępnionego przez </w:t>
      </w:r>
      <w:proofErr w:type="spellStart"/>
      <w:r w:rsidRPr="003F3DCB">
        <w:rPr>
          <w:sz w:val="20"/>
          <w:szCs w:val="20"/>
        </w:rPr>
        <w:t>miniPortal</w:t>
      </w:r>
      <w:proofErr w:type="spellEnd"/>
      <w:r w:rsidRPr="003F3DCB">
        <w:rPr>
          <w:sz w:val="20"/>
          <w:szCs w:val="20"/>
        </w:rPr>
        <w:t>. We wszelkiej korespondencji związanej z niniejszym postępowaniem Zamawiający i Wykonawcy posługują się numerem ogłoszenia (BZP, TED lub ID postępowania),</w:t>
      </w:r>
    </w:p>
    <w:p w14:paraId="1B2CF588" w14:textId="77777777" w:rsidR="003F3DCB" w:rsidRPr="003F3DCB" w:rsidRDefault="003F3DCB" w:rsidP="003F3DCB">
      <w:pPr>
        <w:pStyle w:val="Default"/>
        <w:spacing w:after="23"/>
        <w:rPr>
          <w:sz w:val="20"/>
          <w:szCs w:val="20"/>
        </w:rPr>
      </w:pPr>
      <w:r w:rsidRPr="003F3DCB">
        <w:rPr>
          <w:sz w:val="20"/>
          <w:szCs w:val="20"/>
        </w:rPr>
        <w:t>b) Zamawiający może również komunikować się z Wykonawcami za pomocą poczty elektronicznej</w:t>
      </w:r>
      <w:r w:rsidRPr="003F3DCB">
        <w:rPr>
          <w:b/>
          <w:sz w:val="20"/>
          <w:szCs w:val="20"/>
        </w:rPr>
        <w:t xml:space="preserve">, </w:t>
      </w:r>
      <w:r w:rsidRPr="003F3DCB">
        <w:rPr>
          <w:sz w:val="20"/>
          <w:szCs w:val="20"/>
        </w:rPr>
        <w:t>email: um@lubliniec.pl,</w:t>
      </w:r>
    </w:p>
    <w:p w14:paraId="26D42193" w14:textId="77777777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>c) dokumenty elektroniczne, składane są przez Wykonawcę za pośrednictwem „Formularza do komunikacji” jako załączniki. Zamawiający dopuszcza również możliwość składania dokumentów elektronicznych za pomocą poczty elektronicznej, na wskazany w pkt 3b) adres email.</w:t>
      </w:r>
    </w:p>
    <w:p w14:paraId="3318BC9A" w14:textId="77777777" w:rsidR="003F3DCB" w:rsidRPr="003F3DCB" w:rsidRDefault="003F3DCB" w:rsidP="003F3DCB">
      <w:pPr>
        <w:pStyle w:val="Default"/>
        <w:rPr>
          <w:sz w:val="20"/>
          <w:szCs w:val="20"/>
        </w:rPr>
      </w:pPr>
      <w:r w:rsidRPr="003F3DCB">
        <w:rPr>
          <w:sz w:val="20"/>
          <w:szCs w:val="20"/>
        </w:rPr>
        <w:t>4. Sposób sporządzenia dokumentów elektronicznych musi być zgody z wymaganiami określonymi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2D00027D" w14:textId="77777777" w:rsidR="006E67D3" w:rsidRDefault="006E67D3" w:rsidP="006E67D3">
      <w:pPr>
        <w:jc w:val="both"/>
        <w:rPr>
          <w:rFonts w:ascii="Trebuchet MS" w:hAnsi="Trebuchet MS" w:cs="Arial"/>
        </w:rPr>
      </w:pPr>
    </w:p>
    <w:p w14:paraId="746C4056" w14:textId="77777777" w:rsidR="00143A7B" w:rsidRDefault="00143A7B" w:rsidP="006E67D3">
      <w:pPr>
        <w:jc w:val="both"/>
        <w:rPr>
          <w:rFonts w:ascii="Trebuchet MS" w:hAnsi="Trebuchet MS" w:cs="Arial"/>
        </w:rPr>
      </w:pPr>
    </w:p>
    <w:p w14:paraId="0FE5A148" w14:textId="77777777" w:rsidR="00143A7B" w:rsidRDefault="00143A7B" w:rsidP="006E67D3">
      <w:pPr>
        <w:jc w:val="both"/>
        <w:rPr>
          <w:rFonts w:ascii="Trebuchet MS" w:hAnsi="Trebuchet MS" w:cs="Arial"/>
        </w:rPr>
      </w:pPr>
    </w:p>
    <w:p w14:paraId="3FFDFBB1" w14:textId="3375BD91" w:rsidR="006E67D3" w:rsidRPr="00140BC6" w:rsidRDefault="006E67D3" w:rsidP="00140BC6">
      <w:pPr>
        <w:jc w:val="both"/>
        <w:rPr>
          <w:rFonts w:ascii="Trebuchet MS" w:hAnsi="Trebuchet MS" w:cs="Arial"/>
        </w:rPr>
      </w:pPr>
    </w:p>
    <w:p w14:paraId="46B812E1" w14:textId="77777777" w:rsidR="00F753C2" w:rsidRDefault="00F753C2" w:rsidP="006E67D3">
      <w:pPr>
        <w:jc w:val="both"/>
        <w:rPr>
          <w:rFonts w:ascii="Trebuchet MS" w:hAnsi="Trebuchet MS" w:cs="Arial"/>
        </w:rPr>
      </w:pPr>
    </w:p>
    <w:p w14:paraId="0DAD9ECE" w14:textId="044E5C8F" w:rsidR="000F1435" w:rsidRDefault="000F1435" w:rsidP="000F1435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ROZDZIAŁ </w:t>
      </w:r>
      <w:r w:rsidR="00572D54">
        <w:rPr>
          <w:rFonts w:ascii="Trebuchet MS" w:hAnsi="Trebuchet MS" w:cs="Arial"/>
          <w:b/>
          <w:sz w:val="20"/>
        </w:rPr>
        <w:t>X</w:t>
      </w:r>
      <w:r w:rsidR="00140BC6">
        <w:rPr>
          <w:rFonts w:ascii="Trebuchet MS" w:hAnsi="Trebuchet MS" w:cs="Arial"/>
          <w:b/>
          <w:sz w:val="20"/>
        </w:rPr>
        <w:t>III</w:t>
      </w:r>
    </w:p>
    <w:p w14:paraId="58B1EEB8" w14:textId="77777777" w:rsidR="006E67D3" w:rsidRDefault="006E67D3" w:rsidP="000F143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UDZIELANIA WYJAŚNIEŃ DOTYCZĄCYCH SPECYFIKACJI</w:t>
      </w:r>
      <w:r w:rsidR="000F1435">
        <w:rPr>
          <w:rFonts w:ascii="Trebuchet MS" w:hAnsi="Trebuchet MS" w:cs="Arial"/>
          <w:b/>
          <w:sz w:val="20"/>
        </w:rPr>
        <w:t xml:space="preserve"> WARUNKÓW </w:t>
      </w:r>
      <w:r w:rsidRPr="003F26D5">
        <w:rPr>
          <w:rFonts w:ascii="Trebuchet MS" w:hAnsi="Trebuchet MS" w:cs="Arial"/>
          <w:b/>
          <w:sz w:val="20"/>
        </w:rPr>
        <w:t>ZAMÓWIENIA</w:t>
      </w:r>
    </w:p>
    <w:p w14:paraId="3D1FF74A" w14:textId="77777777" w:rsidR="006E67D3" w:rsidRPr="005347C7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0E5EA1AF" w14:textId="2B782AF1" w:rsidR="006E67D3" w:rsidRPr="00930FE6" w:rsidRDefault="000F1435" w:rsidP="006E67D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 xml:space="preserve">WZ wraz z załącznikami zamieszczona jest na </w:t>
      </w:r>
      <w:r w:rsidR="007551DC">
        <w:rPr>
          <w:rFonts w:ascii="Trebuchet MS" w:hAnsi="Trebuchet MS" w:cs="Arial"/>
          <w:sz w:val="20"/>
        </w:rPr>
        <w:t>stronie internetowej prowadzonego postępowania.</w:t>
      </w:r>
    </w:p>
    <w:p w14:paraId="5F6D7B35" w14:textId="77777777" w:rsidR="006E67D3" w:rsidRPr="002132E9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061C88C8" w14:textId="77777777" w:rsidR="006E67D3" w:rsidRPr="00930FE6" w:rsidRDefault="006E67D3" w:rsidP="006E67D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0FB8230C" w14:textId="77777777" w:rsidR="006E67D3" w:rsidRPr="002132E9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6E67D3">
      <w:pPr>
        <w:pStyle w:val="Tekstpodstawowy"/>
        <w:numPr>
          <w:ilvl w:val="0"/>
          <w:numId w:val="7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34D8889E" w14:textId="1262B22E" w:rsidR="006E67D3" w:rsidRPr="00EA0A8C" w:rsidRDefault="006E67D3" w:rsidP="006E67D3">
      <w:pPr>
        <w:pStyle w:val="Tekstpodstawowy"/>
        <w:numPr>
          <w:ilvl w:val="0"/>
          <w:numId w:val="7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C5865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 xml:space="preserve">Zamawiający będzie zamieszczał wyłącznie na </w:t>
      </w:r>
      <w:r w:rsidR="00DF2F08">
        <w:rPr>
          <w:rFonts w:ascii="Trebuchet MS" w:hAnsi="Trebuchet MS" w:cs="Arial"/>
          <w:sz w:val="20"/>
        </w:rPr>
        <w:t>stronie internetowej prowadzonego postępowania</w:t>
      </w:r>
      <w:r w:rsidR="005C5865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6E67D3">
      <w:pPr>
        <w:rPr>
          <w:rFonts w:ascii="Trebuchet MS" w:hAnsi="Trebuchet MS" w:cs="Arial"/>
        </w:rPr>
      </w:pPr>
    </w:p>
    <w:p w14:paraId="322C72BC" w14:textId="6119C846" w:rsidR="006E67D3" w:rsidRPr="00930FE6" w:rsidRDefault="006E67D3" w:rsidP="006E67D3">
      <w:pPr>
        <w:pStyle w:val="Tekstpodstawowy"/>
        <w:numPr>
          <w:ilvl w:val="0"/>
          <w:numId w:val="7"/>
        </w:numPr>
        <w:tabs>
          <w:tab w:val="clear" w:pos="567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 xml:space="preserve">WZ Zamawiający udostępnia na </w:t>
      </w:r>
      <w:r w:rsidR="007551DC">
        <w:rPr>
          <w:rFonts w:ascii="Trebuchet MS" w:hAnsi="Trebuchet MS" w:cs="Arial"/>
          <w:sz w:val="20"/>
        </w:rPr>
        <w:t>stronie internetowej prowadzonego postępowania</w:t>
      </w:r>
      <w:r w:rsidRPr="00930FE6">
        <w:rPr>
          <w:rFonts w:ascii="Trebuchet MS" w:hAnsi="Trebuchet MS" w:cs="Arial"/>
          <w:sz w:val="20"/>
        </w:rPr>
        <w:t>.</w:t>
      </w:r>
    </w:p>
    <w:p w14:paraId="6E3A6857" w14:textId="77777777" w:rsidR="006E67D3" w:rsidRPr="002132E9" w:rsidRDefault="006E67D3" w:rsidP="006E67D3">
      <w:pPr>
        <w:pStyle w:val="Tekstpodstawowy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6E67D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6E67D3">
      <w:pPr>
        <w:pStyle w:val="Tekstpodstawowy"/>
        <w:rPr>
          <w:rFonts w:ascii="Trebuchet MS" w:hAnsi="Trebuchet MS" w:cs="Arial"/>
          <w:sz w:val="20"/>
        </w:rPr>
      </w:pPr>
    </w:p>
    <w:p w14:paraId="05F9B058" w14:textId="77777777" w:rsidR="00070243" w:rsidRDefault="00070243" w:rsidP="005C5865">
      <w:pPr>
        <w:spacing w:line="360" w:lineRule="auto"/>
        <w:ind w:left="1701" w:hanging="1701"/>
        <w:rPr>
          <w:rFonts w:ascii="Trebuchet MS" w:hAnsi="Trebuchet MS" w:cs="Arial"/>
          <w:b/>
        </w:rPr>
      </w:pPr>
    </w:p>
    <w:p w14:paraId="2A3D45AE" w14:textId="402372D7" w:rsidR="00EA0A8C" w:rsidRDefault="006E67D3" w:rsidP="00EA0A8C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</w:t>
      </w:r>
      <w:r w:rsidR="00423332">
        <w:rPr>
          <w:rFonts w:ascii="Trebuchet MS" w:hAnsi="Trebuchet MS" w:cs="Arial"/>
          <w:b/>
        </w:rPr>
        <w:t>I</w:t>
      </w:r>
      <w:r w:rsidR="00EC1688">
        <w:rPr>
          <w:rFonts w:ascii="Trebuchet MS" w:hAnsi="Trebuchet MS" w:cs="Arial"/>
          <w:b/>
        </w:rPr>
        <w:t>V</w:t>
      </w:r>
    </w:p>
    <w:p w14:paraId="0BA6EB8C" w14:textId="1E3D63D1" w:rsidR="006E67D3" w:rsidRPr="003F26D5" w:rsidRDefault="006E67D3" w:rsidP="00EA0A8C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 xml:space="preserve">OSOBY ZE STRONY ZAMAWIAJĄCEGO UPRAWNIONE DO </w:t>
      </w:r>
      <w:r w:rsidR="00A86AC3">
        <w:rPr>
          <w:rFonts w:ascii="Trebuchet MS" w:hAnsi="Trebuchet MS" w:cs="Arial"/>
          <w:b/>
        </w:rPr>
        <w:t>KOMUNIKOWANIA</w:t>
      </w:r>
      <w:r w:rsidRPr="003F26D5">
        <w:rPr>
          <w:rFonts w:ascii="Trebuchet MS" w:hAnsi="Trebuchet MS" w:cs="Arial"/>
          <w:b/>
        </w:rPr>
        <w:t xml:space="preserve"> SIĘ Z WYKONAWCAMI</w:t>
      </w:r>
    </w:p>
    <w:p w14:paraId="1DA70A57" w14:textId="77777777" w:rsidR="006E67D3" w:rsidRPr="00EA0A8C" w:rsidRDefault="006E67D3" w:rsidP="006E67D3">
      <w:pPr>
        <w:jc w:val="both"/>
        <w:rPr>
          <w:rFonts w:ascii="Trebuchet MS" w:hAnsi="Trebuchet MS" w:cs="Arial"/>
        </w:rPr>
      </w:pPr>
    </w:p>
    <w:p w14:paraId="2C447317" w14:textId="14BC9878" w:rsidR="006E67D3" w:rsidRPr="00D706A3" w:rsidRDefault="006E67D3" w:rsidP="006E67D3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C5865">
        <w:rPr>
          <w:rFonts w:ascii="Trebuchet MS" w:hAnsi="Trebuchet MS" w:cs="Arial"/>
          <w:sz w:val="20"/>
        </w:rPr>
        <w:t>komunikowania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postępowania:</w:t>
      </w:r>
      <w:r w:rsidR="00423332">
        <w:rPr>
          <w:rFonts w:ascii="Trebuchet MS" w:hAnsi="Trebuchet MS" w:cs="Arial"/>
          <w:b/>
          <w:color w:val="000000"/>
          <w:sz w:val="20"/>
        </w:rPr>
        <w:t xml:space="preserve"> Marzena </w:t>
      </w:r>
      <w:proofErr w:type="spellStart"/>
      <w:r w:rsidR="00423332">
        <w:rPr>
          <w:rFonts w:ascii="Trebuchet MS" w:hAnsi="Trebuchet MS" w:cs="Arial"/>
          <w:b/>
          <w:color w:val="000000"/>
          <w:sz w:val="20"/>
        </w:rPr>
        <w:t>Szmatloch</w:t>
      </w:r>
      <w:proofErr w:type="spellEnd"/>
      <w:r w:rsidR="00423332">
        <w:rPr>
          <w:rFonts w:ascii="Trebuchet MS" w:hAnsi="Trebuchet MS" w:cs="Arial"/>
          <w:b/>
          <w:color w:val="000000"/>
          <w:sz w:val="20"/>
        </w:rPr>
        <w:t xml:space="preserve"> (32 248 02 37)</w:t>
      </w:r>
    </w:p>
    <w:p w14:paraId="58FFF7C5" w14:textId="77777777" w:rsidR="00C477D3" w:rsidRDefault="00C477D3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6ED1262B" w14:textId="77777777" w:rsidR="00C477D3" w:rsidRDefault="00C477D3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68B22526" w14:textId="35092ECA" w:rsidR="001B37C3" w:rsidRDefault="00EC1688" w:rsidP="001B37C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ROZDZIAŁ XV</w:t>
      </w:r>
    </w:p>
    <w:p w14:paraId="15480171" w14:textId="77777777" w:rsidR="001B37C3" w:rsidRPr="003F26D5" w:rsidRDefault="001B37C3" w:rsidP="001B37C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SPOSOBU PRZYGOTOWANIA OFERT</w:t>
      </w:r>
      <w:r w:rsidR="006C3C6A">
        <w:rPr>
          <w:rFonts w:ascii="Trebuchet MS" w:hAnsi="Trebuchet MS" w:cs="Arial"/>
          <w:b/>
          <w:sz w:val="20"/>
        </w:rPr>
        <w:t>Y</w:t>
      </w:r>
    </w:p>
    <w:p w14:paraId="066C0F57" w14:textId="77777777" w:rsidR="001B37C3" w:rsidRPr="00BD5329" w:rsidRDefault="001B37C3" w:rsidP="001B37C3">
      <w:pPr>
        <w:pStyle w:val="Tekstpodstawowy2"/>
        <w:jc w:val="both"/>
        <w:rPr>
          <w:rFonts w:ascii="Trebuchet MS" w:hAnsi="Trebuchet MS" w:cs="Arial"/>
          <w:sz w:val="18"/>
          <w:szCs w:val="18"/>
        </w:rPr>
      </w:pPr>
    </w:p>
    <w:p w14:paraId="7A95346C" w14:textId="2C08BC1F" w:rsidR="001B37C3" w:rsidRPr="00292BC7" w:rsidRDefault="001B37C3" w:rsidP="004372FD">
      <w:pPr>
        <w:pStyle w:val="Tekstpodstawowy2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color w:val="000000" w:themeColor="text1"/>
          <w:sz w:val="20"/>
        </w:rPr>
      </w:pPr>
      <w:r w:rsidRPr="00292BC7">
        <w:rPr>
          <w:rFonts w:ascii="Trebuchet MS" w:hAnsi="Trebuchet MS" w:cs="Arial"/>
          <w:color w:val="000000" w:themeColor="text1"/>
          <w:sz w:val="20"/>
        </w:rPr>
        <w:t>Ofertę należy sporządzić na formularzu oferty lub według takiego samego schematu, stanowiącego załącznik</w:t>
      </w:r>
      <w:r w:rsidR="00DF2F08" w:rsidRPr="00292BC7">
        <w:rPr>
          <w:rFonts w:ascii="Trebuchet MS" w:hAnsi="Trebuchet MS" w:cs="Arial"/>
          <w:color w:val="000000" w:themeColor="text1"/>
          <w:sz w:val="20"/>
        </w:rPr>
        <w:t>i</w:t>
      </w:r>
      <w:r w:rsidRPr="00292BC7">
        <w:rPr>
          <w:rFonts w:ascii="Trebuchet MS" w:hAnsi="Trebuchet MS" w:cs="Arial"/>
          <w:color w:val="000000" w:themeColor="text1"/>
          <w:sz w:val="20"/>
        </w:rPr>
        <w:t xml:space="preserve"> nr </w:t>
      </w:r>
      <w:r w:rsidR="00292BC7" w:rsidRPr="00292BC7">
        <w:rPr>
          <w:rFonts w:ascii="Trebuchet MS" w:hAnsi="Trebuchet MS" w:cs="Arial"/>
          <w:color w:val="000000" w:themeColor="text1"/>
          <w:sz w:val="20"/>
        </w:rPr>
        <w:t>1</w:t>
      </w: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292BC7">
        <w:rPr>
          <w:rFonts w:ascii="Trebuchet MS" w:hAnsi="Trebuchet MS" w:cs="Arial"/>
          <w:color w:val="000000" w:themeColor="text1"/>
          <w:sz w:val="20"/>
        </w:rPr>
        <w:t>do SWZ. Ofertę należy złożyć pod rygorem nieważności w formie elektronicznej</w:t>
      </w:r>
      <w:r w:rsidR="00A86AC3" w:rsidRPr="00292BC7">
        <w:rPr>
          <w:rFonts w:ascii="Trebuchet MS" w:hAnsi="Trebuchet MS" w:cs="Arial"/>
          <w:color w:val="000000" w:themeColor="text1"/>
          <w:sz w:val="20"/>
        </w:rPr>
        <w:t xml:space="preserve"> (w postaci elektronicznej opatrzonej kwalifikowanym podpisem elektronicznym)</w:t>
      </w:r>
      <w:r w:rsidRPr="00292BC7">
        <w:rPr>
          <w:rFonts w:ascii="Trebuchet MS" w:hAnsi="Trebuchet MS" w:cs="Arial"/>
          <w:color w:val="000000" w:themeColor="text1"/>
          <w:sz w:val="20"/>
        </w:rPr>
        <w:t xml:space="preserve"> lub w postaci elektronicznej opatrzonej podpisem zaufanym lub podpisem osobistym.</w:t>
      </w:r>
    </w:p>
    <w:p w14:paraId="49091FCD" w14:textId="77777777" w:rsidR="001B37C3" w:rsidRDefault="001B37C3" w:rsidP="00C92B30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7E15CC04" w14:textId="15B12EF1" w:rsidR="001B37C3" w:rsidRPr="00292BC7" w:rsidRDefault="001B37C3" w:rsidP="004372FD">
      <w:pPr>
        <w:pStyle w:val="Tekstpodstawowy2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Trebuchet MS" w:hAnsi="Trebuchet MS" w:cs="Arial"/>
          <w:color w:val="000000" w:themeColor="text1"/>
          <w:sz w:val="20"/>
        </w:rPr>
      </w:pPr>
      <w:r w:rsidRPr="00292BC7">
        <w:rPr>
          <w:rFonts w:ascii="Trebuchet MS" w:hAnsi="Trebuchet MS" w:cs="Arial"/>
          <w:b/>
          <w:color w:val="000000" w:themeColor="text1"/>
          <w:sz w:val="20"/>
        </w:rPr>
        <w:t xml:space="preserve">Oferta wraz z załącznikami musi być złożona za pośrednictwem Platformy </w:t>
      </w:r>
      <w:proofErr w:type="spellStart"/>
      <w:r w:rsidR="00292BC7" w:rsidRPr="00292BC7">
        <w:rPr>
          <w:rFonts w:ascii="Trebuchet MS" w:hAnsi="Trebuchet MS" w:cs="Arial"/>
          <w:b/>
          <w:color w:val="000000" w:themeColor="text1"/>
          <w:sz w:val="20"/>
        </w:rPr>
        <w:t>miniPortal</w:t>
      </w:r>
      <w:proofErr w:type="spellEnd"/>
      <w:r w:rsidR="00292BC7" w:rsidRPr="00292BC7">
        <w:rPr>
          <w:rFonts w:ascii="Trebuchet MS" w:hAnsi="Trebuchet MS" w:cs="Arial"/>
          <w:b/>
          <w:color w:val="000000" w:themeColor="text1"/>
          <w:sz w:val="20"/>
        </w:rPr>
        <w:t xml:space="preserve">. Sposób złożenia oferty opisany został „w instrukcji użytkownika dostępnej na </w:t>
      </w:r>
      <w:proofErr w:type="spellStart"/>
      <w:r w:rsidR="00292BC7" w:rsidRPr="00292BC7">
        <w:rPr>
          <w:rFonts w:ascii="Trebuchet MS" w:hAnsi="Trebuchet MS" w:cs="Arial"/>
          <w:b/>
          <w:color w:val="000000" w:themeColor="text1"/>
          <w:sz w:val="20"/>
        </w:rPr>
        <w:t>miniPortalu</w:t>
      </w:r>
      <w:proofErr w:type="spellEnd"/>
      <w:r w:rsidR="00292BC7" w:rsidRPr="00292BC7">
        <w:rPr>
          <w:rFonts w:ascii="Trebuchet MS" w:hAnsi="Trebuchet MS" w:cs="Arial"/>
          <w:b/>
          <w:color w:val="000000" w:themeColor="text1"/>
          <w:sz w:val="20"/>
        </w:rPr>
        <w:t>”</w:t>
      </w:r>
    </w:p>
    <w:p w14:paraId="61A96813" w14:textId="77777777" w:rsidR="00EA0279" w:rsidRDefault="00EA0279" w:rsidP="00EA0279">
      <w:pPr>
        <w:pStyle w:val="Tekstpodstawowy2"/>
        <w:jc w:val="both"/>
        <w:rPr>
          <w:rFonts w:ascii="Trebuchet MS" w:hAnsi="Trebuchet MS" w:cs="Arial"/>
          <w:sz w:val="20"/>
        </w:rPr>
      </w:pPr>
    </w:p>
    <w:p w14:paraId="3B0A78A5" w14:textId="20C5F318" w:rsidR="001B37C3" w:rsidRDefault="0099522C" w:rsidP="001B37C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należy złożyć</w:t>
      </w:r>
      <w:r w:rsidR="001B37C3" w:rsidRPr="00CD2DA6">
        <w:rPr>
          <w:rFonts w:ascii="Trebuchet MS" w:hAnsi="Trebuchet MS" w:cs="Arial"/>
          <w:b/>
          <w:sz w:val="20"/>
        </w:rPr>
        <w:t>:</w:t>
      </w:r>
    </w:p>
    <w:p w14:paraId="1BC32052" w14:textId="77777777" w:rsidR="001B37C3" w:rsidRPr="00971633" w:rsidRDefault="001B37C3" w:rsidP="001B37C3">
      <w:pPr>
        <w:pStyle w:val="Tekstpodstawowy2"/>
        <w:jc w:val="both"/>
        <w:rPr>
          <w:rFonts w:ascii="Trebuchet MS" w:hAnsi="Trebuchet MS" w:cs="Arial"/>
          <w:b/>
          <w:sz w:val="10"/>
          <w:szCs w:val="10"/>
        </w:rPr>
      </w:pPr>
    </w:p>
    <w:p w14:paraId="27BB9D1E" w14:textId="0F2FC0F5" w:rsidR="001B37C3" w:rsidRDefault="00EA0279" w:rsidP="001B37C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</w:t>
      </w:r>
      <w:r w:rsidR="001B37C3" w:rsidRPr="0080262D">
        <w:rPr>
          <w:rFonts w:ascii="Trebuchet MS" w:hAnsi="Trebuchet MS" w:cs="Arial"/>
          <w:b/>
        </w:rPr>
        <w:t xml:space="preserve"> ustawy</w:t>
      </w:r>
      <w:r w:rsidR="001B37C3"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o niepodleganiu wykluczeniu</w:t>
      </w:r>
      <w:r w:rsidR="003474BE">
        <w:rPr>
          <w:rFonts w:ascii="Trebuchet MS" w:hAnsi="Trebuchet MS" w:cs="Arial"/>
        </w:rPr>
        <w:t xml:space="preserve"> z postępowania,</w:t>
      </w:r>
      <w:r>
        <w:rPr>
          <w:rFonts w:ascii="Trebuchet MS" w:hAnsi="Trebuchet MS" w:cs="Arial"/>
        </w:rPr>
        <w:t xml:space="preserve"> w zakresie wskazanym w</w:t>
      </w:r>
      <w:r w:rsidR="003474BE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 xml:space="preserve">rozdziale </w:t>
      </w:r>
      <w:r w:rsidR="000C4B23">
        <w:rPr>
          <w:rFonts w:ascii="Trebuchet MS" w:hAnsi="Trebuchet MS" w:cs="Arial"/>
        </w:rPr>
        <w:t>XIX</w:t>
      </w:r>
      <w:r>
        <w:rPr>
          <w:rFonts w:ascii="Trebuchet MS" w:hAnsi="Trebuchet MS" w:cs="Arial"/>
        </w:rPr>
        <w:t xml:space="preserve"> SWZ</w:t>
      </w:r>
      <w:r w:rsidR="003474BE">
        <w:rPr>
          <w:rFonts w:ascii="Trebuchet MS" w:hAnsi="Trebuchet MS" w:cs="Arial"/>
        </w:rPr>
        <w:t xml:space="preserve"> – zgodnie z załącznikiem nr 2 do SWZ.</w:t>
      </w:r>
      <w:r w:rsidR="00897F93">
        <w:rPr>
          <w:rFonts w:ascii="Trebuchet MS" w:hAnsi="Trebuchet MS" w:cs="Arial"/>
        </w:rPr>
        <w:t xml:space="preserve"> </w:t>
      </w:r>
      <w:r w:rsidR="003474BE">
        <w:rPr>
          <w:rFonts w:ascii="Trebuchet MS" w:hAnsi="Trebuchet MS" w:cs="Arial"/>
        </w:rPr>
        <w:t>Oświadczeni</w:t>
      </w:r>
      <w:r w:rsidR="00861171">
        <w:rPr>
          <w:rFonts w:ascii="Trebuchet MS" w:hAnsi="Trebuchet MS" w:cs="Arial"/>
        </w:rPr>
        <w:t>e</w:t>
      </w:r>
      <w:r w:rsidR="003474BE">
        <w:rPr>
          <w:rFonts w:ascii="Trebuchet MS" w:hAnsi="Trebuchet MS" w:cs="Arial"/>
        </w:rPr>
        <w:t xml:space="preserve"> stanowi dowód potwierdzający brak podstaw wykluczenia a dzień składania ofert, tymczasowo zastępujący wymagane przez Zamawiającego podmiotowe środki dowodowe, wskazane w SWZ</w:t>
      </w:r>
      <w:r w:rsidR="003474BE" w:rsidRPr="001C6EA3">
        <w:rPr>
          <w:rFonts w:ascii="Trebuchet MS" w:hAnsi="Trebuchet MS" w:cs="Arial"/>
        </w:rPr>
        <w:t>.</w:t>
      </w:r>
      <w:r w:rsidR="003474BE">
        <w:rPr>
          <w:rFonts w:ascii="Trebuchet MS" w:hAnsi="Trebuchet MS" w:cs="Arial"/>
        </w:rPr>
        <w:t xml:space="preserve"> </w:t>
      </w:r>
      <w:r w:rsidR="00897F93">
        <w:rPr>
          <w:rFonts w:ascii="Trebuchet MS" w:hAnsi="Trebuchet MS" w:cs="Arial"/>
        </w:rPr>
        <w:t>Oświadczeni</w:t>
      </w:r>
      <w:r w:rsidR="00861171">
        <w:rPr>
          <w:rFonts w:ascii="Trebuchet MS" w:hAnsi="Trebuchet MS" w:cs="Arial"/>
        </w:rPr>
        <w:t>e</w:t>
      </w:r>
      <w:r w:rsidR="00897F93">
        <w:rPr>
          <w:rFonts w:ascii="Trebuchet MS" w:hAnsi="Trebuchet MS" w:cs="Arial"/>
        </w:rPr>
        <w:t xml:space="preserve"> składa się, pod rygorem nieważności, w</w:t>
      </w:r>
      <w:r w:rsidR="00B758AC">
        <w:rPr>
          <w:rFonts w:ascii="Trebuchet MS" w:hAnsi="Trebuchet MS" w:cs="Arial"/>
        </w:rPr>
        <w:t> </w:t>
      </w:r>
      <w:r w:rsidR="00897F93">
        <w:rPr>
          <w:rFonts w:ascii="Trebuchet MS" w:hAnsi="Trebuchet MS" w:cs="Arial"/>
        </w:rPr>
        <w:t>formie elektronicznej</w:t>
      </w:r>
      <w:r w:rsidR="0099522C">
        <w:rPr>
          <w:rFonts w:ascii="Trebuchet MS" w:hAnsi="Trebuchet MS" w:cs="Arial"/>
        </w:rPr>
        <w:t xml:space="preserve"> (w postaci elektronicznej opatrzonej kwalifikowanym podpisem </w:t>
      </w:r>
      <w:r w:rsidR="0099522C">
        <w:rPr>
          <w:rFonts w:ascii="Trebuchet MS" w:hAnsi="Trebuchet MS" w:cs="Arial"/>
        </w:rPr>
        <w:lastRenderedPageBreak/>
        <w:t>elektronicznym)</w:t>
      </w:r>
      <w:r w:rsidR="00897F93">
        <w:rPr>
          <w:rFonts w:ascii="Trebuchet MS" w:hAnsi="Trebuchet MS" w:cs="Arial"/>
        </w:rPr>
        <w:t xml:space="preserve"> lub w</w:t>
      </w:r>
      <w:r w:rsidR="0099522C">
        <w:rPr>
          <w:rFonts w:ascii="Trebuchet MS" w:hAnsi="Trebuchet MS" w:cs="Arial"/>
        </w:rPr>
        <w:t xml:space="preserve"> </w:t>
      </w:r>
      <w:r w:rsidR="00897F93">
        <w:rPr>
          <w:rFonts w:ascii="Trebuchet MS" w:hAnsi="Trebuchet MS" w:cs="Arial"/>
        </w:rPr>
        <w:t>postaci elektronicznej opatrzonej podpisem zaufanym lub podpisem osobistym.</w:t>
      </w:r>
    </w:p>
    <w:p w14:paraId="63874BA2" w14:textId="77777777" w:rsidR="00EA0279" w:rsidRPr="00EA0279" w:rsidRDefault="00EA0279" w:rsidP="00EA0279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14:paraId="586D677B" w14:textId="04604B60" w:rsidR="001B37C3" w:rsidRDefault="001B37C3" w:rsidP="001B37C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 xml:space="preserve">Oświadczenie, że Wykonawca zapoznał się z warunkami zamówienia i z </w:t>
      </w:r>
      <w:r w:rsidR="00EA0279" w:rsidRPr="00376729">
        <w:rPr>
          <w:rFonts w:ascii="Trebuchet MS" w:hAnsi="Trebuchet MS" w:cs="Arial"/>
          <w:b/>
          <w:sz w:val="20"/>
        </w:rPr>
        <w:t>projektowanymi postanowieniami</w:t>
      </w:r>
      <w:r w:rsidRPr="00376729">
        <w:rPr>
          <w:rFonts w:ascii="Trebuchet MS" w:hAnsi="Trebuchet MS" w:cs="Arial"/>
          <w:b/>
          <w:sz w:val="20"/>
        </w:rPr>
        <w:t xml:space="preserve"> umowy</w:t>
      </w:r>
      <w:r w:rsidR="00EA0279">
        <w:rPr>
          <w:rFonts w:ascii="Trebuchet MS" w:hAnsi="Trebuchet MS" w:cs="Arial"/>
          <w:sz w:val="20"/>
        </w:rPr>
        <w:t xml:space="preserve"> w sprawie zamówienia, które zostaną wprowadzone do umowy w sprawie zamówienia</w:t>
      </w:r>
      <w:r>
        <w:rPr>
          <w:rFonts w:ascii="Trebuchet MS" w:hAnsi="Trebuchet MS" w:cs="Arial"/>
          <w:sz w:val="20"/>
        </w:rPr>
        <w:t xml:space="preserve"> oraz, że przyjmuje ich treść bez żadnych zastrzeżeń </w:t>
      </w:r>
      <w:r w:rsidR="00EA0279">
        <w:rPr>
          <w:rFonts w:ascii="Trebuchet MS" w:hAnsi="Trebuchet MS" w:cs="Arial"/>
          <w:sz w:val="20"/>
        </w:rPr>
        <w:t>–</w:t>
      </w:r>
      <w:r>
        <w:rPr>
          <w:rFonts w:ascii="Trebuchet MS" w:hAnsi="Trebuchet MS" w:cs="Arial"/>
          <w:sz w:val="20"/>
        </w:rPr>
        <w:t xml:space="preserve"> </w:t>
      </w:r>
      <w:r w:rsidR="00EA0279">
        <w:rPr>
          <w:rFonts w:ascii="Trebuchet MS" w:hAnsi="Trebuchet MS" w:cs="Arial"/>
          <w:sz w:val="20"/>
        </w:rPr>
        <w:t xml:space="preserve">zgodnie z treścią zawartą w formularzu oferty, stanowiącym </w:t>
      </w:r>
      <w:r w:rsidR="00EA0279" w:rsidRPr="00292BC7">
        <w:rPr>
          <w:rFonts w:ascii="Trebuchet MS" w:hAnsi="Trebuchet MS" w:cs="Arial"/>
          <w:b/>
          <w:color w:val="000000" w:themeColor="text1"/>
          <w:sz w:val="20"/>
        </w:rPr>
        <w:t xml:space="preserve">załączniki nr </w:t>
      </w:r>
      <w:r w:rsidR="00292BC7" w:rsidRPr="00292BC7">
        <w:rPr>
          <w:rFonts w:ascii="Trebuchet MS" w:hAnsi="Trebuchet MS" w:cs="Arial"/>
          <w:b/>
          <w:color w:val="000000" w:themeColor="text1"/>
          <w:sz w:val="20"/>
        </w:rPr>
        <w:t>1</w:t>
      </w:r>
      <w:r w:rsidR="00EA0279">
        <w:rPr>
          <w:rFonts w:ascii="Trebuchet MS" w:hAnsi="Trebuchet MS" w:cs="Arial"/>
          <w:b/>
          <w:sz w:val="20"/>
        </w:rPr>
        <w:t xml:space="preserve"> </w:t>
      </w:r>
      <w:r w:rsidR="00EA0279">
        <w:rPr>
          <w:rFonts w:ascii="Trebuchet MS" w:hAnsi="Trebuchet MS" w:cs="Arial"/>
          <w:sz w:val="20"/>
        </w:rPr>
        <w:t>do S</w:t>
      </w:r>
      <w:r>
        <w:rPr>
          <w:rFonts w:ascii="Trebuchet MS" w:hAnsi="Trebuchet MS" w:cs="Arial"/>
          <w:sz w:val="20"/>
        </w:rPr>
        <w:t>WZ.</w:t>
      </w:r>
      <w:r w:rsidR="00897F93">
        <w:rPr>
          <w:rFonts w:ascii="Trebuchet MS" w:hAnsi="Trebuchet MS" w:cs="Arial"/>
          <w:sz w:val="20"/>
        </w:rPr>
        <w:t xml:space="preserve"> </w:t>
      </w:r>
      <w:r w:rsidR="00897F93"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 w:rsidR="0099522C">
        <w:rPr>
          <w:rFonts w:ascii="Trebuchet MS" w:hAnsi="Trebuchet MS" w:cs="Arial"/>
          <w:sz w:val="20"/>
        </w:rPr>
        <w:t xml:space="preserve"> </w:t>
      </w:r>
      <w:r w:rsidR="0099522C" w:rsidRPr="0099522C">
        <w:rPr>
          <w:rFonts w:ascii="Trebuchet MS" w:hAnsi="Trebuchet MS" w:cs="Arial"/>
          <w:sz w:val="20"/>
        </w:rPr>
        <w:t>(w postaci elektronicznej opatrzonej kwalifikowanym podpisem elektronicznym)</w:t>
      </w:r>
      <w:r w:rsidR="00897F93" w:rsidRPr="0099522C">
        <w:rPr>
          <w:rFonts w:ascii="Trebuchet MS" w:hAnsi="Trebuchet MS" w:cs="Arial"/>
          <w:sz w:val="20"/>
        </w:rPr>
        <w:t xml:space="preserve"> </w:t>
      </w:r>
      <w:r w:rsidR="00897F93" w:rsidRPr="00897F93">
        <w:rPr>
          <w:rFonts w:ascii="Trebuchet MS" w:hAnsi="Trebuchet MS" w:cs="Arial"/>
          <w:sz w:val="20"/>
        </w:rPr>
        <w:t>lub</w:t>
      </w:r>
      <w:r w:rsidR="00897F93"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</w:p>
    <w:p w14:paraId="7827CD85" w14:textId="77777777" w:rsidR="001B37C3" w:rsidRPr="00BD5329" w:rsidRDefault="001B37C3" w:rsidP="001B37C3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14:paraId="74CB5185" w14:textId="6DDFEAB1" w:rsidR="006C42DD" w:rsidRPr="00376729" w:rsidRDefault="001B37C3" w:rsidP="006C42DD">
      <w:pPr>
        <w:pStyle w:val="Tekstpodstawowy2"/>
        <w:numPr>
          <w:ilvl w:val="1"/>
          <w:numId w:val="9"/>
        </w:numPr>
        <w:tabs>
          <w:tab w:val="clear" w:pos="891"/>
        </w:tabs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2A04607A" w14:textId="4AF0C973" w:rsidR="001B37C3" w:rsidRPr="00376729" w:rsidRDefault="001B37C3" w:rsidP="006C42DD">
      <w:pPr>
        <w:pStyle w:val="Tekstpodstawowy2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 xml:space="preserve">Pełnomocnictwo </w:t>
      </w:r>
      <w:r w:rsidR="00F27035" w:rsidRPr="00376729">
        <w:rPr>
          <w:rFonts w:ascii="Trebuchet MS" w:hAnsi="Trebuchet MS" w:cs="Arial"/>
          <w:bCs/>
          <w:sz w:val="20"/>
        </w:rPr>
        <w:t>przekazuje się</w:t>
      </w:r>
      <w:r w:rsidRPr="00376729">
        <w:rPr>
          <w:rFonts w:ascii="Trebuchet MS" w:hAnsi="Trebuchet MS" w:cs="Arial"/>
          <w:bCs/>
          <w:sz w:val="20"/>
        </w:rPr>
        <w:t xml:space="preserve"> w </w:t>
      </w:r>
      <w:r w:rsidR="0099522C" w:rsidRPr="00376729">
        <w:rPr>
          <w:rFonts w:ascii="Trebuchet MS" w:hAnsi="Trebuchet MS" w:cs="Arial"/>
          <w:bCs/>
          <w:sz w:val="20"/>
        </w:rPr>
        <w:t xml:space="preserve">postaci elektronicznej </w:t>
      </w:r>
      <w:r w:rsidR="00F27035" w:rsidRPr="00376729">
        <w:rPr>
          <w:rFonts w:ascii="Trebuchet MS" w:hAnsi="Trebuchet MS" w:cs="Arial"/>
          <w:bCs/>
          <w:sz w:val="20"/>
        </w:rPr>
        <w:t xml:space="preserve">i opatruje kwalifikowanym podpisem elektronicznym, podpisem zaufanym lub podpisem osobistym. W przypadku, gdy pełnomocnictwo zostało wystawione w postaci papierowej i opatrzone własnoręcznym podpisem, przekazuje się </w:t>
      </w:r>
      <w:r w:rsidR="0099522C" w:rsidRPr="00376729">
        <w:rPr>
          <w:rFonts w:ascii="Trebuchet MS" w:hAnsi="Trebuchet MS" w:cs="Arial"/>
          <w:bCs/>
          <w:sz w:val="20"/>
        </w:rPr>
        <w:t>cyfrowe odwzorowani</w:t>
      </w:r>
      <w:r w:rsidR="00376D87" w:rsidRPr="00376729">
        <w:rPr>
          <w:rFonts w:ascii="Trebuchet MS" w:hAnsi="Trebuchet MS" w:cs="Arial"/>
          <w:bCs/>
          <w:sz w:val="20"/>
        </w:rPr>
        <w:t>e</w:t>
      </w:r>
      <w:r w:rsidR="0099522C" w:rsidRPr="00376729">
        <w:rPr>
          <w:rFonts w:ascii="Trebuchet MS" w:hAnsi="Trebuchet MS" w:cs="Arial"/>
          <w:bCs/>
          <w:sz w:val="20"/>
        </w:rPr>
        <w:t xml:space="preserve"> tego dokumentu, opatrzone</w:t>
      </w:r>
      <w:r w:rsidR="00376D87" w:rsidRPr="00376729">
        <w:rPr>
          <w:rFonts w:ascii="Trebuchet MS" w:hAnsi="Trebuchet MS" w:cs="Arial"/>
          <w:bCs/>
          <w:sz w:val="20"/>
        </w:rPr>
        <w:t xml:space="preserve"> kwalifikowanym podpisem elektronicznym, podpisem zaufanym lub podpisem osobistym, poświadczającym zgodność cyfrowego odwzorowania z dokumentem w postaci papierowej.</w:t>
      </w:r>
      <w:r w:rsidR="0099522C" w:rsidRPr="00376729">
        <w:rPr>
          <w:rFonts w:ascii="Trebuchet MS" w:hAnsi="Trebuchet MS" w:cs="Arial"/>
          <w:bCs/>
          <w:sz w:val="20"/>
        </w:rPr>
        <w:t xml:space="preserve"> </w:t>
      </w:r>
      <w:r w:rsidR="00376D87" w:rsidRPr="00376729">
        <w:rPr>
          <w:rFonts w:ascii="Trebuchet MS" w:hAnsi="Trebuchet MS" w:cs="Arial"/>
          <w:bCs/>
          <w:sz w:val="20"/>
        </w:rPr>
        <w:t>Poświadczenia zgodności cyfrowego odwzorowania z</w:t>
      </w:r>
      <w:r w:rsidR="006C42DD" w:rsidRPr="00376729">
        <w:rPr>
          <w:rFonts w:ascii="Trebuchet MS" w:hAnsi="Trebuchet MS" w:cs="Arial"/>
          <w:bCs/>
          <w:sz w:val="20"/>
        </w:rPr>
        <w:t> </w:t>
      </w:r>
      <w:r w:rsidR="00376D87" w:rsidRPr="00376729">
        <w:rPr>
          <w:rFonts w:ascii="Trebuchet MS" w:hAnsi="Trebuchet MS" w:cs="Arial"/>
          <w:bCs/>
          <w:sz w:val="20"/>
        </w:rPr>
        <w:t xml:space="preserve">pełnomocnictwem w postaci papierowej, może dokonać </w:t>
      </w:r>
      <w:r w:rsidR="001C4190" w:rsidRPr="00376729">
        <w:rPr>
          <w:rFonts w:ascii="Trebuchet MS" w:hAnsi="Trebuchet MS" w:cs="Arial"/>
          <w:bCs/>
          <w:sz w:val="20"/>
        </w:rPr>
        <w:t>mocodawc</w:t>
      </w:r>
      <w:r w:rsidR="00376D87" w:rsidRPr="00376729">
        <w:rPr>
          <w:rFonts w:ascii="Trebuchet MS" w:hAnsi="Trebuchet MS" w:cs="Arial"/>
          <w:bCs/>
          <w:sz w:val="20"/>
        </w:rPr>
        <w:t>a</w:t>
      </w:r>
      <w:r w:rsidR="001C4190" w:rsidRPr="00376729">
        <w:rPr>
          <w:rFonts w:ascii="Trebuchet MS" w:hAnsi="Trebuchet MS" w:cs="Arial"/>
          <w:bCs/>
          <w:sz w:val="20"/>
        </w:rPr>
        <w:t xml:space="preserve"> (osob</w:t>
      </w:r>
      <w:r w:rsidR="00376D87" w:rsidRPr="00376729">
        <w:rPr>
          <w:rFonts w:ascii="Trebuchet MS" w:hAnsi="Trebuchet MS" w:cs="Arial"/>
          <w:bCs/>
          <w:sz w:val="20"/>
        </w:rPr>
        <w:t>a</w:t>
      </w:r>
      <w:r w:rsidR="001C4190" w:rsidRPr="00376729">
        <w:rPr>
          <w:rFonts w:ascii="Trebuchet MS" w:hAnsi="Trebuchet MS" w:cs="Arial"/>
          <w:bCs/>
          <w:sz w:val="20"/>
        </w:rPr>
        <w:t xml:space="preserve">/osoby wystawiające pełnomocnictwo) lub </w:t>
      </w:r>
      <w:r w:rsidR="0099522C" w:rsidRPr="00376729">
        <w:rPr>
          <w:rFonts w:ascii="Trebuchet MS" w:hAnsi="Trebuchet MS" w:cs="Arial"/>
          <w:bCs/>
          <w:sz w:val="20"/>
        </w:rPr>
        <w:t>notariusz</w:t>
      </w:r>
      <w:r w:rsidR="00D70537" w:rsidRPr="00376729">
        <w:rPr>
          <w:rFonts w:ascii="Trebuchet MS" w:hAnsi="Trebuchet MS" w:cs="Arial"/>
          <w:bCs/>
          <w:sz w:val="20"/>
        </w:rPr>
        <w:t>.</w:t>
      </w:r>
    </w:p>
    <w:p w14:paraId="365C3FE7" w14:textId="77777777" w:rsidR="00DE2AB6" w:rsidRPr="004A1638" w:rsidRDefault="00DE2AB6" w:rsidP="00DE2AB6">
      <w:pPr>
        <w:pStyle w:val="Tekstpodstawowy2"/>
        <w:jc w:val="both"/>
        <w:rPr>
          <w:rFonts w:ascii="Trebuchet MS" w:hAnsi="Trebuchet MS" w:cs="Arial"/>
          <w:sz w:val="10"/>
          <w:szCs w:val="10"/>
        </w:rPr>
      </w:pPr>
    </w:p>
    <w:p w14:paraId="3FD98D0A" w14:textId="5A069DCD" w:rsidR="001B37C3" w:rsidRPr="00DE2AB6" w:rsidRDefault="001B37C3" w:rsidP="00DE2AB6">
      <w:pPr>
        <w:pStyle w:val="Tekstpodstawowy2"/>
        <w:numPr>
          <w:ilvl w:val="1"/>
          <w:numId w:val="9"/>
        </w:numPr>
        <w:tabs>
          <w:tab w:val="clear" w:pos="891"/>
        </w:tabs>
        <w:ind w:left="851" w:right="28"/>
        <w:jc w:val="both"/>
        <w:rPr>
          <w:rFonts w:ascii="Trebuchet MS" w:hAnsi="Trebuchet MS" w:cs="Arial"/>
          <w:sz w:val="20"/>
        </w:rPr>
      </w:pPr>
      <w:r w:rsidRPr="00DE2AB6">
        <w:rPr>
          <w:rFonts w:ascii="Trebuchet MS" w:hAnsi="Trebuchet MS" w:cs="Arial"/>
          <w:sz w:val="20"/>
        </w:rPr>
        <w:t xml:space="preserve">Spis wszystkich załączonych dokumentów </w:t>
      </w:r>
      <w:r w:rsidRPr="00DE2AB6">
        <w:rPr>
          <w:rFonts w:ascii="Trebuchet MS" w:hAnsi="Trebuchet MS" w:cs="Arial"/>
          <w:b/>
          <w:bCs/>
          <w:sz w:val="20"/>
        </w:rPr>
        <w:t>(spis treści)</w:t>
      </w:r>
      <w:r w:rsidRPr="00DE2AB6">
        <w:rPr>
          <w:rFonts w:ascii="Trebuchet MS" w:hAnsi="Trebuchet MS" w:cs="Arial"/>
          <w:sz w:val="20"/>
        </w:rPr>
        <w:t xml:space="preserve"> – zalecane, niewymagane.</w:t>
      </w:r>
    </w:p>
    <w:p w14:paraId="18048C2E" w14:textId="77777777" w:rsidR="001B37C3" w:rsidRPr="00B400B6" w:rsidRDefault="001B37C3" w:rsidP="001B37C3">
      <w:pPr>
        <w:ind w:left="567" w:hanging="567"/>
        <w:jc w:val="both"/>
        <w:rPr>
          <w:rFonts w:ascii="Trebuchet MS" w:hAnsi="Trebuchet MS" w:cs="Arial"/>
        </w:rPr>
      </w:pPr>
    </w:p>
    <w:p w14:paraId="0182887F" w14:textId="5AEDDEA4" w:rsidR="001B37C3" w:rsidRPr="008A0CAC" w:rsidRDefault="001B37C3" w:rsidP="008A0CAC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Każdy Wykonawca może złożyć tylko jedną ofertę.</w:t>
      </w:r>
      <w:r w:rsidR="00003CBE" w:rsidRPr="008A0CAC">
        <w:rPr>
          <w:rFonts w:ascii="Trebuchet MS" w:hAnsi="Trebuchet MS" w:cs="Arial"/>
        </w:rPr>
        <w:t xml:space="preserve"> </w:t>
      </w:r>
      <w:r w:rsidRPr="008A0CAC">
        <w:rPr>
          <w:rFonts w:ascii="Trebuchet MS" w:hAnsi="Trebuchet MS" w:cs="Arial"/>
        </w:rPr>
        <w:t>Ofertę należy spo</w:t>
      </w:r>
      <w:r w:rsidR="00003CBE" w:rsidRPr="008A0CAC">
        <w:rPr>
          <w:rFonts w:ascii="Trebuchet MS" w:hAnsi="Trebuchet MS" w:cs="Arial"/>
        </w:rPr>
        <w:t>rządzić zgodnie z </w:t>
      </w:r>
      <w:r w:rsidR="00DF387B" w:rsidRPr="008A0CAC">
        <w:rPr>
          <w:rFonts w:ascii="Trebuchet MS" w:hAnsi="Trebuchet MS" w:cs="Arial"/>
        </w:rPr>
        <w:t>wymaganiami S</w:t>
      </w:r>
      <w:r w:rsidRPr="008A0CAC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1B37C3">
      <w:pPr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1B37C3">
      <w:pPr>
        <w:numPr>
          <w:ilvl w:val="0"/>
          <w:numId w:val="1"/>
        </w:numPr>
        <w:tabs>
          <w:tab w:val="clear" w:pos="567"/>
          <w:tab w:val="num" w:pos="426"/>
        </w:tabs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1B37C3">
      <w:pPr>
        <w:jc w:val="both"/>
        <w:rPr>
          <w:rFonts w:ascii="Trebuchet MS" w:hAnsi="Trebuchet MS" w:cs="Arial"/>
          <w:sz w:val="10"/>
          <w:szCs w:val="10"/>
        </w:rPr>
      </w:pPr>
    </w:p>
    <w:p w14:paraId="7C91B307" w14:textId="721DE9CA" w:rsidR="001B37C3" w:rsidRPr="008A0CAC" w:rsidRDefault="00A72638" w:rsidP="004372FD">
      <w:pPr>
        <w:pStyle w:val="Akapitzlist"/>
        <w:numPr>
          <w:ilvl w:val="1"/>
          <w:numId w:val="48"/>
        </w:numPr>
        <w:tabs>
          <w:tab w:val="clear" w:pos="567"/>
          <w:tab w:val="left" w:pos="993"/>
        </w:tabs>
        <w:ind w:left="851" w:hanging="425"/>
        <w:jc w:val="both"/>
        <w:rPr>
          <w:rFonts w:ascii="Trebuchet MS" w:hAnsi="Trebuchet MS" w:cs="Arial"/>
        </w:rPr>
      </w:pPr>
      <w:r w:rsidRPr="008A0CAC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8A0CAC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1B37C3">
      <w:pPr>
        <w:tabs>
          <w:tab w:val="left" w:pos="993"/>
        </w:tabs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4372FD">
      <w:pPr>
        <w:numPr>
          <w:ilvl w:val="1"/>
          <w:numId w:val="48"/>
        </w:numPr>
        <w:tabs>
          <w:tab w:val="left" w:pos="851"/>
        </w:tabs>
        <w:ind w:left="540" w:hanging="114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1B37C3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4372FD">
      <w:pPr>
        <w:numPr>
          <w:ilvl w:val="1"/>
          <w:numId w:val="48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7449E7" w:rsidRDefault="001B37C3" w:rsidP="001B37C3">
      <w:pPr>
        <w:tabs>
          <w:tab w:val="left" w:pos="851"/>
        </w:tabs>
        <w:jc w:val="both"/>
        <w:rPr>
          <w:rFonts w:ascii="Trebuchet MS" w:hAnsi="Trebuchet MS" w:cs="Arial"/>
          <w:sz w:val="10"/>
          <w:szCs w:val="10"/>
        </w:rPr>
      </w:pPr>
    </w:p>
    <w:p w14:paraId="164F61C9" w14:textId="77777777" w:rsidR="00711F25" w:rsidRPr="007449E7" w:rsidRDefault="00711F25" w:rsidP="004372FD">
      <w:pPr>
        <w:numPr>
          <w:ilvl w:val="1"/>
          <w:numId w:val="48"/>
        </w:numPr>
        <w:tabs>
          <w:tab w:val="left" w:pos="993"/>
        </w:tabs>
        <w:ind w:left="822" w:hanging="397"/>
        <w:jc w:val="both"/>
        <w:rPr>
          <w:rFonts w:ascii="Trebuchet MS" w:hAnsi="Trebuchet MS" w:cs="Arial"/>
        </w:rPr>
      </w:pPr>
      <w:r w:rsidRPr="007449E7">
        <w:rPr>
          <w:rFonts w:ascii="Trebuchet MS" w:hAnsi="Trebuchet MS" w:cs="Arial"/>
        </w:rPr>
        <w:t xml:space="preserve">W przypadku, gdy w opatrzonej kwalifikowanym podpisem elektronicznym, podpisem zaufanym lub podpisem osobistym ofercie lub oświadczeniu Wykonawcy, zostały naniesione zmiany, oferta/oświadczenie Wykonawcy </w:t>
      </w:r>
      <w:r w:rsidRPr="007449E7">
        <w:rPr>
          <w:rFonts w:ascii="Trebuchet MS" w:hAnsi="Trebuchet MS" w:cs="Arial"/>
          <w:b/>
        </w:rPr>
        <w:t>muszą być ponownie</w:t>
      </w:r>
      <w:r w:rsidRPr="007449E7">
        <w:rPr>
          <w:rFonts w:ascii="Trebuchet MS" w:hAnsi="Trebuchet MS" w:cs="Arial"/>
        </w:rPr>
        <w:t xml:space="preserve"> podpisane kwalifikowanym podpisem elektronicznym lub podpisem zaufanym lub podpisem osobistym, przez Wykonawcę lub osobę/y upoważnioną/e do reprezentowania Wykonawcy/ów wspólnie ubiegających się o udzielenie zamówienia publicznego.</w:t>
      </w:r>
    </w:p>
    <w:p w14:paraId="6F87DA48" w14:textId="77777777" w:rsidR="001B37C3" w:rsidRPr="00213A46" w:rsidRDefault="001B37C3" w:rsidP="001B37C3">
      <w:pPr>
        <w:jc w:val="both"/>
        <w:rPr>
          <w:rFonts w:ascii="Trebuchet MS" w:hAnsi="Trebuchet MS" w:cs="Arial"/>
        </w:rPr>
      </w:pPr>
    </w:p>
    <w:p w14:paraId="49CDEAD3" w14:textId="735AA472" w:rsidR="001B37C3" w:rsidRDefault="001B37C3" w:rsidP="004372FD">
      <w:pPr>
        <w:numPr>
          <w:ilvl w:val="0"/>
          <w:numId w:val="48"/>
        </w:numPr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246FB5">
        <w:rPr>
          <w:rFonts w:ascii="Trebuchet MS" w:hAnsi="Trebuchet MS" w:cs="Arial"/>
        </w:rPr>
        <w:t xml:space="preserve"> </w:t>
      </w:r>
      <w:r w:rsidR="007449E7">
        <w:rPr>
          <w:rFonts w:ascii="Trebuchet MS" w:hAnsi="Trebuchet MS" w:cs="Arial"/>
        </w:rPr>
        <w:t xml:space="preserve">1, ust.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292BC7">
        <w:rPr>
          <w:rFonts w:ascii="Trebuchet MS" w:hAnsi="Trebuchet MS" w:cs="Arial"/>
        </w:rPr>
        <w:t>XII</w:t>
      </w:r>
      <w:r w:rsidR="00C547B5">
        <w:rPr>
          <w:rFonts w:ascii="Trebuchet MS" w:hAnsi="Trebuchet MS" w:cs="Arial"/>
        </w:rPr>
        <w:t xml:space="preserve"> SWZ – Informacje o wymaganiach technicznych i</w:t>
      </w:r>
      <w:r w:rsidR="00C4202B">
        <w:rPr>
          <w:rFonts w:ascii="Trebuchet MS" w:hAnsi="Trebuchet MS" w:cs="Arial"/>
        </w:rPr>
        <w:t xml:space="preserve"> </w:t>
      </w:r>
      <w:r w:rsidR="00C547B5">
        <w:rPr>
          <w:rFonts w:ascii="Trebuchet MS" w:hAnsi="Trebuchet MS" w:cs="Arial"/>
        </w:rPr>
        <w:t>organizacyjnych sporządzania, wysyłania i odbierania korespondencji elektronicznej.</w:t>
      </w:r>
    </w:p>
    <w:p w14:paraId="7BB6856D" w14:textId="77777777" w:rsidR="003E5F9A" w:rsidRDefault="003E5F9A" w:rsidP="00C92B30">
      <w:pPr>
        <w:jc w:val="both"/>
        <w:rPr>
          <w:rFonts w:ascii="Trebuchet MS" w:hAnsi="Trebuchet MS" w:cs="Arial"/>
        </w:rPr>
      </w:pPr>
    </w:p>
    <w:p w14:paraId="2429B291" w14:textId="7AF2B099" w:rsidR="001B37C3" w:rsidRPr="003E5F9A" w:rsidRDefault="00F31894" w:rsidP="004372FD">
      <w:pPr>
        <w:numPr>
          <w:ilvl w:val="0"/>
          <w:numId w:val="48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1B37C3">
      <w:pPr>
        <w:jc w:val="both"/>
        <w:rPr>
          <w:rFonts w:ascii="Trebuchet MS" w:hAnsi="Trebuchet MS" w:cs="Arial"/>
          <w:sz w:val="10"/>
          <w:szCs w:val="10"/>
        </w:rPr>
      </w:pPr>
    </w:p>
    <w:p w14:paraId="0FCFCDAB" w14:textId="50DDB62A" w:rsidR="001B37C3" w:rsidRPr="00C4202B" w:rsidRDefault="001B37C3" w:rsidP="004372FD">
      <w:pPr>
        <w:pStyle w:val="Akapitzlist"/>
        <w:numPr>
          <w:ilvl w:val="1"/>
          <w:numId w:val="48"/>
        </w:numPr>
        <w:tabs>
          <w:tab w:val="clear" w:pos="567"/>
          <w:tab w:val="num" w:pos="993"/>
        </w:tabs>
        <w:ind w:left="993" w:hanging="426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454559">
        <w:rPr>
          <w:rFonts w:ascii="Trebuchet MS" w:hAnsi="Trebuchet MS" w:cs="Arial"/>
          <w:color w:val="000000" w:themeColor="text1"/>
        </w:rPr>
        <w:lastRenderedPageBreak/>
        <w:t>W przypadku, gdy Wykonawca nie wykaże, że zastrzeżone informacje stanowią tajemnicę przedsiębiorstwa w rozumieniu art. 11 ust. 2 ustawy z dnia 16.04.1993 r. o zwalczaniu nieuczciwej konkurencji (</w:t>
      </w:r>
      <w:r w:rsidRPr="00454559">
        <w:rPr>
          <w:rFonts w:ascii="Trebuchet MS" w:hAnsi="Trebuchet MS" w:cs="Arial"/>
        </w:rPr>
        <w:t>tj. Dz. U. z 2020</w:t>
      </w:r>
      <w:r w:rsidR="00C4202B">
        <w:rPr>
          <w:rFonts w:ascii="Trebuchet MS" w:hAnsi="Trebuchet MS" w:cs="Arial"/>
        </w:rPr>
        <w:t xml:space="preserve"> </w:t>
      </w:r>
      <w:r w:rsidRPr="00454559">
        <w:rPr>
          <w:rFonts w:ascii="Trebuchet MS" w:hAnsi="Trebuchet MS" w:cs="Arial"/>
        </w:rPr>
        <w:t>r. poz. 1913</w:t>
      </w:r>
      <w:r w:rsidRPr="00454559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454559">
      <w:pPr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4202B" w:rsidRDefault="001B37C3" w:rsidP="004372FD">
      <w:pPr>
        <w:numPr>
          <w:ilvl w:val="1"/>
          <w:numId w:val="48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80301B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 w:rsidR="003E5F9A"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>
        <w:rPr>
          <w:rFonts w:ascii="Trebuchet MS" w:hAnsi="Trebuchet MS" w:cs="Arial"/>
        </w:rPr>
        <w:t>n</w:t>
      </w:r>
      <w:r w:rsidRPr="0080301B">
        <w:rPr>
          <w:rFonts w:ascii="Trebuchet MS" w:hAnsi="Trebuchet MS" w:cs="Arial"/>
        </w:rPr>
        <w:t>azwa pliku powinna jednoznacznie wskazywać, iż dane w nim zawarte stanowią tajemnicę przedsiębiorstwa</w:t>
      </w:r>
      <w:r w:rsidR="003E5F9A">
        <w:rPr>
          <w:rFonts w:ascii="Trebuchet MS" w:hAnsi="Trebuchet MS" w:cs="Arial"/>
        </w:rPr>
        <w:t>).</w:t>
      </w:r>
    </w:p>
    <w:p w14:paraId="1E03C8E2" w14:textId="77777777" w:rsidR="001B37C3" w:rsidRPr="00454559" w:rsidRDefault="001B37C3" w:rsidP="001B37C3">
      <w:pPr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123E5B00" w14:textId="0D292A90" w:rsidR="001B37C3" w:rsidRPr="00C4202B" w:rsidRDefault="003C08F2" w:rsidP="004372FD">
      <w:pPr>
        <w:numPr>
          <w:ilvl w:val="1"/>
          <w:numId w:val="48"/>
        </w:numPr>
        <w:ind w:left="964" w:hanging="397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114A8151" w14:textId="5F10BCB0" w:rsidR="005B2745" w:rsidRDefault="005B2745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202389D3" w14:textId="77777777" w:rsidR="006F7C4D" w:rsidRDefault="006F7C4D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724FB5FF" w14:textId="304AA8D3" w:rsidR="006C3C6A" w:rsidRDefault="006C3C6A" w:rsidP="006C3C6A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</w:t>
      </w:r>
      <w:r w:rsidR="0010570C">
        <w:rPr>
          <w:rFonts w:ascii="Trebuchet MS" w:hAnsi="Trebuchet MS" w:cs="Arial"/>
          <w:b/>
        </w:rPr>
        <w:t>VI</w:t>
      </w:r>
    </w:p>
    <w:p w14:paraId="7705F2F7" w14:textId="51893983" w:rsidR="00116A9D" w:rsidRDefault="00116A9D" w:rsidP="006C3C6A">
      <w:pPr>
        <w:spacing w:line="360" w:lineRule="auto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 xml:space="preserve">INFORMACJA NA TEMAT </w:t>
      </w:r>
      <w:r w:rsidR="00D9277A">
        <w:rPr>
          <w:rFonts w:ascii="Trebuchet MS" w:hAnsi="Trebuchet MS" w:cs="Arial"/>
          <w:b/>
        </w:rPr>
        <w:t>WSPÓLNEGO UBIEGANIA SIĘ WYKONAWCÓW</w:t>
      </w:r>
    </w:p>
    <w:p w14:paraId="3A46ED56" w14:textId="77777777" w:rsidR="00D9277A" w:rsidRPr="00E37293" w:rsidRDefault="00D9277A" w:rsidP="006C3C6A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O UDZIELENIE ZAMÓWIENIA</w:t>
      </w:r>
    </w:p>
    <w:p w14:paraId="4E0BBC9B" w14:textId="77777777" w:rsidR="00116A9D" w:rsidRPr="006C3C6A" w:rsidRDefault="00116A9D" w:rsidP="00116A9D">
      <w:pPr>
        <w:jc w:val="both"/>
        <w:rPr>
          <w:rFonts w:ascii="Trebuchet MS" w:hAnsi="Trebuchet MS" w:cs="Arial"/>
        </w:rPr>
      </w:pPr>
    </w:p>
    <w:p w14:paraId="334F6146" w14:textId="77777777" w:rsidR="000F5653" w:rsidRDefault="000F5653" w:rsidP="00116A9D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0F5653">
      <w:pPr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116A9D">
      <w:pPr>
        <w:pStyle w:val="Akapitzlist"/>
        <w:numPr>
          <w:ilvl w:val="1"/>
          <w:numId w:val="6"/>
        </w:numPr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116A9D">
      <w:pPr>
        <w:jc w:val="both"/>
        <w:rPr>
          <w:rFonts w:ascii="Trebuchet MS" w:hAnsi="Trebuchet MS" w:cs="Arial"/>
        </w:rPr>
      </w:pPr>
    </w:p>
    <w:p w14:paraId="7EFDB641" w14:textId="7CE86459" w:rsidR="00116A9D" w:rsidRPr="002A1A71" w:rsidRDefault="00116A9D" w:rsidP="00116A9D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116A9D">
      <w:pPr>
        <w:tabs>
          <w:tab w:val="num" w:pos="510"/>
          <w:tab w:val="num" w:pos="567"/>
        </w:tabs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5621CCB0" w:rsidR="00116A9D" w:rsidRPr="00C11DDE" w:rsidRDefault="006C3C6A" w:rsidP="00116A9D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BF7B3F">
        <w:rPr>
          <w:rFonts w:ascii="Trebuchet MS" w:hAnsi="Trebuchet MS" w:cs="Arial"/>
          <w:b/>
        </w:rPr>
        <w:t>:</w:t>
      </w:r>
    </w:p>
    <w:p w14:paraId="0F042D2F" w14:textId="359CEDE9" w:rsidR="00116A9D" w:rsidRDefault="00116A9D" w:rsidP="00116A9D">
      <w:pPr>
        <w:tabs>
          <w:tab w:val="num" w:pos="510"/>
          <w:tab w:val="num" w:pos="567"/>
        </w:tabs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 w:rsidR="00883FE1"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2E462291" w14:textId="77777777" w:rsidR="00116A9D" w:rsidRPr="00837AB0" w:rsidRDefault="00116A9D" w:rsidP="00116A9D">
      <w:pPr>
        <w:tabs>
          <w:tab w:val="num" w:pos="510"/>
          <w:tab w:val="num" w:pos="567"/>
        </w:tabs>
        <w:jc w:val="both"/>
        <w:rPr>
          <w:rFonts w:ascii="Trebuchet MS" w:hAnsi="Trebuchet MS" w:cs="Arial"/>
        </w:rPr>
      </w:pPr>
    </w:p>
    <w:p w14:paraId="53A8DAE2" w14:textId="77777777" w:rsidR="00116A9D" w:rsidRDefault="00116A9D" w:rsidP="00116A9D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</w:t>
      </w:r>
      <w:r w:rsidR="00B22F1F">
        <w:rPr>
          <w:rFonts w:ascii="Trebuchet MS" w:hAnsi="Trebuchet MS" w:cs="Arial"/>
        </w:rPr>
        <w:t xml:space="preserve">upoważnionego </w:t>
      </w:r>
      <w:r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B22F1F">
      <w:pPr>
        <w:jc w:val="both"/>
        <w:rPr>
          <w:rFonts w:ascii="Trebuchet MS" w:hAnsi="Trebuchet MS" w:cs="Arial"/>
        </w:rPr>
      </w:pPr>
    </w:p>
    <w:p w14:paraId="69FAE729" w14:textId="604F455D" w:rsidR="00B22F1F" w:rsidRPr="00B01642" w:rsidRDefault="00116A9D" w:rsidP="00B22F1F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</w:t>
      </w:r>
      <w:r w:rsidR="00080BF5">
        <w:rPr>
          <w:rFonts w:ascii="Trebuchet MS" w:hAnsi="Trebuchet MS"/>
          <w:bCs/>
        </w:rPr>
        <w:t xml:space="preserve"> - </w:t>
      </w:r>
      <w:r w:rsidRPr="00B01642">
        <w:rPr>
          <w:rFonts w:ascii="Trebuchet MS" w:hAnsi="Trebuchet MS"/>
          <w:bCs/>
        </w:rPr>
        <w:t xml:space="preserve">każdy z Wykonawców wspólnie </w:t>
      </w:r>
      <w:r w:rsidR="00B22F1F" w:rsidRPr="00B01642">
        <w:rPr>
          <w:rFonts w:ascii="Trebuchet MS" w:hAnsi="Trebuchet MS"/>
          <w:bCs/>
        </w:rPr>
        <w:t>ubiegających się o</w:t>
      </w:r>
      <w:r w:rsidR="00080BF5">
        <w:rPr>
          <w:rFonts w:ascii="Trebuchet MS" w:hAnsi="Trebuchet MS"/>
          <w:bCs/>
        </w:rPr>
        <w:t> </w:t>
      </w:r>
      <w:r w:rsidR="00B22F1F" w:rsidRPr="00B01642">
        <w:rPr>
          <w:rFonts w:ascii="Trebuchet MS" w:hAnsi="Trebuchet MS"/>
          <w:bCs/>
        </w:rPr>
        <w:t>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</w:t>
      </w:r>
      <w:r w:rsidR="00080BF5">
        <w:rPr>
          <w:rFonts w:ascii="Trebuchet MS" w:hAnsi="Trebuchet MS"/>
          <w:bCs/>
        </w:rPr>
        <w:t> </w:t>
      </w:r>
      <w:r w:rsidR="00B22F1F" w:rsidRPr="00B01642">
        <w:rPr>
          <w:rFonts w:ascii="Trebuchet MS" w:hAnsi="Trebuchet MS"/>
          <w:bCs/>
        </w:rPr>
        <w:t>SWZ podstawy wykluczenia.</w:t>
      </w:r>
    </w:p>
    <w:p w14:paraId="64FC8931" w14:textId="77777777" w:rsidR="00116A9D" w:rsidRPr="00837AB0" w:rsidRDefault="00116A9D" w:rsidP="00116A9D">
      <w:pPr>
        <w:jc w:val="both"/>
        <w:rPr>
          <w:rFonts w:ascii="Trebuchet MS" w:hAnsi="Trebuchet MS" w:cs="Arial"/>
        </w:rPr>
      </w:pPr>
    </w:p>
    <w:p w14:paraId="47281B6E" w14:textId="377AFAEA" w:rsidR="00116A9D" w:rsidRPr="00BF7B3F" w:rsidRDefault="00116A9D" w:rsidP="004372FD">
      <w:pPr>
        <w:pStyle w:val="Akapitzlist"/>
        <w:numPr>
          <w:ilvl w:val="0"/>
          <w:numId w:val="62"/>
        </w:numPr>
        <w:jc w:val="both"/>
        <w:rPr>
          <w:rFonts w:ascii="Trebuchet MS" w:hAnsi="Trebuchet MS" w:cs="Arial"/>
        </w:rPr>
      </w:pPr>
      <w:r w:rsidRPr="00BF7B3F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BF7B3F">
        <w:rPr>
          <w:rFonts w:ascii="Trebuchet MS" w:hAnsi="Trebuchet MS" w:cs="Arial"/>
        </w:rPr>
        <w:t>wspólnie ubiegających się o udzielenie zamówienia</w:t>
      </w:r>
      <w:r w:rsidRPr="00BF7B3F">
        <w:rPr>
          <w:rFonts w:ascii="Trebuchet MS" w:hAnsi="Trebuchet MS" w:cs="Arial"/>
        </w:rPr>
        <w:t>.</w:t>
      </w:r>
    </w:p>
    <w:p w14:paraId="6EB55FF4" w14:textId="01B7BC55" w:rsidR="00116A9D" w:rsidRDefault="00116A9D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00C0BB63" w14:textId="77777777" w:rsidR="00FB0A31" w:rsidRDefault="00FB0A31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3F2F005D" w14:textId="73390A08" w:rsidR="00E270DC" w:rsidRDefault="001948C2" w:rsidP="00E270DC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</w:t>
      </w:r>
    </w:p>
    <w:p w14:paraId="092DB8D8" w14:textId="77777777" w:rsidR="00C53429" w:rsidRPr="00E37293" w:rsidRDefault="00C53429" w:rsidP="00E270DC">
      <w:pPr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E37293">
        <w:rPr>
          <w:rFonts w:ascii="Trebuchet MS" w:hAnsi="Trebuchet MS" w:cs="Arial"/>
          <w:b/>
        </w:rPr>
        <w:t>INFORMACJA NA TEMAT PODWYKONAWCÓW</w:t>
      </w:r>
    </w:p>
    <w:p w14:paraId="3A18EDC4" w14:textId="77777777" w:rsidR="00C53429" w:rsidRPr="00E270DC" w:rsidRDefault="00C53429" w:rsidP="00C53429">
      <w:pPr>
        <w:ind w:left="1701" w:hanging="1701"/>
        <w:jc w:val="both"/>
        <w:rPr>
          <w:rFonts w:ascii="Trebuchet MS" w:hAnsi="Trebuchet MS" w:cs="Arial"/>
          <w:b/>
        </w:rPr>
      </w:pPr>
    </w:p>
    <w:p w14:paraId="696653FD" w14:textId="77777777" w:rsidR="004235F5" w:rsidRDefault="004235F5" w:rsidP="004372FD">
      <w:pPr>
        <w:pStyle w:val="Akapitzlist"/>
        <w:numPr>
          <w:ilvl w:val="0"/>
          <w:numId w:val="41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483683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218D7AB" w14:textId="67DD966F" w:rsidR="004235F5" w:rsidRPr="00080BF5" w:rsidRDefault="004235F5" w:rsidP="004372FD">
      <w:pPr>
        <w:pStyle w:val="Akapitzlist"/>
        <w:numPr>
          <w:ilvl w:val="0"/>
          <w:numId w:val="41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080BF5">
        <w:rPr>
          <w:rFonts w:ascii="Trebuchet MS" w:hAnsi="Trebuchet MS" w:cs="Arial"/>
        </w:rPr>
        <w:lastRenderedPageBreak/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483683">
      <w:pPr>
        <w:rPr>
          <w:rFonts w:ascii="Trebuchet MS" w:hAnsi="Trebuchet MS" w:cs="Arial"/>
        </w:rPr>
      </w:pPr>
    </w:p>
    <w:p w14:paraId="7ABDDD61" w14:textId="77777777" w:rsidR="004235F5" w:rsidRPr="0079580B" w:rsidRDefault="004235F5" w:rsidP="004372FD">
      <w:pPr>
        <w:pStyle w:val="Akapitzlist"/>
        <w:numPr>
          <w:ilvl w:val="0"/>
          <w:numId w:val="56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37D00679" w14:textId="77777777" w:rsidR="004235F5" w:rsidRPr="00080BF5" w:rsidRDefault="004235F5" w:rsidP="00080BF5">
      <w:pPr>
        <w:rPr>
          <w:rFonts w:ascii="Trebuchet MS" w:hAnsi="Trebuchet MS" w:cs="Arial"/>
        </w:rPr>
      </w:pPr>
    </w:p>
    <w:p w14:paraId="429523CD" w14:textId="77777777" w:rsidR="004235F5" w:rsidRPr="0079580B" w:rsidRDefault="004235F5" w:rsidP="004372FD">
      <w:pPr>
        <w:pStyle w:val="Akapitzlist"/>
        <w:numPr>
          <w:ilvl w:val="0"/>
          <w:numId w:val="56"/>
        </w:numPr>
        <w:tabs>
          <w:tab w:val="left" w:pos="567"/>
        </w:tabs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5A3F6C94" w14:textId="4E35531D" w:rsidR="00B758AC" w:rsidRDefault="00B758AC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6EC26835" w14:textId="77777777" w:rsidR="00B758AC" w:rsidRDefault="00B758AC" w:rsidP="00507685">
      <w:pPr>
        <w:tabs>
          <w:tab w:val="left" w:pos="1701"/>
        </w:tabs>
        <w:ind w:right="28"/>
        <w:jc w:val="both"/>
        <w:rPr>
          <w:rFonts w:ascii="Trebuchet MS" w:hAnsi="Trebuchet MS" w:cs="Arial"/>
          <w:b/>
        </w:rPr>
      </w:pPr>
    </w:p>
    <w:p w14:paraId="27095C71" w14:textId="14B727C4" w:rsidR="0032298D" w:rsidRDefault="001948C2" w:rsidP="005A48F1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XVIII</w:t>
      </w:r>
    </w:p>
    <w:p w14:paraId="0F21D81D" w14:textId="2A24C758" w:rsidR="005A48F1" w:rsidRDefault="00E37293" w:rsidP="004543FF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PODSTAWY</w:t>
      </w:r>
      <w:r w:rsidR="0000076D">
        <w:rPr>
          <w:rFonts w:ascii="Trebuchet MS" w:hAnsi="Trebuchet MS" w:cs="Arial"/>
          <w:b/>
        </w:rPr>
        <w:t xml:space="preserve"> (PRZESŁANKI)</w:t>
      </w:r>
      <w:r w:rsidRPr="00930FE6">
        <w:rPr>
          <w:rFonts w:ascii="Trebuchet MS" w:hAnsi="Trebuchet MS" w:cs="Arial"/>
          <w:b/>
        </w:rPr>
        <w:t xml:space="preserve"> WYKLUCZENIA Z POST</w:t>
      </w:r>
      <w:r w:rsidR="0073736B">
        <w:rPr>
          <w:rFonts w:ascii="Trebuchet MS" w:hAnsi="Trebuchet MS" w:cs="Arial"/>
          <w:b/>
        </w:rPr>
        <w:t>ĘPOWANIA</w:t>
      </w:r>
      <w:r w:rsidR="004543FF">
        <w:rPr>
          <w:rFonts w:ascii="Trebuchet MS" w:hAnsi="Trebuchet MS" w:cs="Arial"/>
          <w:b/>
        </w:rPr>
        <w:t xml:space="preserve">, </w:t>
      </w:r>
      <w:r w:rsidRPr="00930FE6">
        <w:rPr>
          <w:rFonts w:ascii="Trebuchet MS" w:hAnsi="Trebuchet MS" w:cs="Arial"/>
          <w:b/>
        </w:rPr>
        <w:t>WAR</w:t>
      </w:r>
      <w:r w:rsidR="0073736B">
        <w:rPr>
          <w:rFonts w:ascii="Trebuchet MS" w:hAnsi="Trebuchet MS" w:cs="Arial"/>
          <w:b/>
        </w:rPr>
        <w:t>UNKI UDZIAŁU W POSTĘPOWANIU</w:t>
      </w:r>
    </w:p>
    <w:p w14:paraId="206C8AE8" w14:textId="77777777" w:rsidR="00E37293" w:rsidRPr="00930FE6" w:rsidRDefault="00E37293" w:rsidP="005A48F1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 xml:space="preserve">WYKAZ </w:t>
      </w:r>
      <w:r w:rsidR="005A48F1">
        <w:rPr>
          <w:rFonts w:ascii="Trebuchet MS" w:hAnsi="Trebuchet MS" w:cs="Arial"/>
          <w:b/>
        </w:rPr>
        <w:t>PODMIOTOWYCH ŚRODKÓW DOWODOWYCH</w:t>
      </w:r>
    </w:p>
    <w:p w14:paraId="7F19ACDC" w14:textId="77777777" w:rsidR="005A48F1" w:rsidRPr="001C6EA3" w:rsidRDefault="005A48F1" w:rsidP="00E37293">
      <w:pPr>
        <w:tabs>
          <w:tab w:val="left" w:pos="1701"/>
        </w:tabs>
        <w:ind w:left="1701" w:hanging="1701"/>
        <w:jc w:val="both"/>
        <w:rPr>
          <w:rFonts w:ascii="Trebuchet MS" w:hAnsi="Trebuchet MS" w:cs="Arial"/>
          <w:b/>
        </w:rPr>
      </w:pPr>
    </w:p>
    <w:p w14:paraId="1709782C" w14:textId="77777777" w:rsidR="00E37293" w:rsidRPr="001D100D" w:rsidRDefault="00E37293" w:rsidP="004372FD">
      <w:pPr>
        <w:pStyle w:val="Akapitzlist"/>
        <w:numPr>
          <w:ilvl w:val="0"/>
          <w:numId w:val="39"/>
        </w:numPr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4372FD">
      <w:pPr>
        <w:pStyle w:val="Akapitzlist"/>
        <w:numPr>
          <w:ilvl w:val="0"/>
          <w:numId w:val="40"/>
        </w:numPr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146FF58A" w:rsidR="007C3EE3" w:rsidRPr="00E00A3E" w:rsidRDefault="00B758AC" w:rsidP="004372FD">
      <w:pPr>
        <w:pStyle w:val="Akapitzlist"/>
        <w:numPr>
          <w:ilvl w:val="0"/>
          <w:numId w:val="40"/>
        </w:numPr>
        <w:ind w:hanging="654"/>
        <w:jc w:val="both"/>
        <w:rPr>
          <w:rFonts w:ascii="Trebuchet MS" w:hAnsi="Trebuchet MS" w:cs="Arial"/>
          <w:color w:val="000000" w:themeColor="text1"/>
        </w:rPr>
      </w:pPr>
      <w:r w:rsidRPr="00E00A3E">
        <w:rPr>
          <w:rFonts w:ascii="Trebuchet MS" w:hAnsi="Trebuchet MS" w:cs="Arial"/>
          <w:color w:val="000000" w:themeColor="text1"/>
        </w:rPr>
        <w:t>Zamawiający nie określa żadnych warunków udziału w postępowaniu, o których mowa w art. 112 ust. 2 ustawy i nie wymaga w tym zakresie złożenia oświadczenia.</w:t>
      </w:r>
    </w:p>
    <w:p w14:paraId="02D4D512" w14:textId="77777777" w:rsidR="00EB7527" w:rsidRPr="007C3EE3" w:rsidRDefault="00EB7527" w:rsidP="007C3EE3">
      <w:pPr>
        <w:jc w:val="both"/>
        <w:rPr>
          <w:rFonts w:ascii="Trebuchet MS" w:hAnsi="Trebuchet MS" w:cs="Arial"/>
        </w:rPr>
      </w:pPr>
    </w:p>
    <w:p w14:paraId="39FEBB07" w14:textId="43B928AA" w:rsidR="00E37293" w:rsidRDefault="00E37293" w:rsidP="004372FD">
      <w:pPr>
        <w:pStyle w:val="Akapitzlist"/>
        <w:numPr>
          <w:ilvl w:val="0"/>
          <w:numId w:val="39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C92B30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10179B87" w:rsidR="00E37293" w:rsidRDefault="00E37293" w:rsidP="004372FD">
      <w:pPr>
        <w:pStyle w:val="Akapitzlist"/>
        <w:numPr>
          <w:ilvl w:val="1"/>
          <w:numId w:val="39"/>
        </w:numPr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C831A1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):</w:t>
      </w:r>
    </w:p>
    <w:p w14:paraId="1BC6AB84" w14:textId="77777777" w:rsidR="0073736B" w:rsidRPr="00C92B30" w:rsidRDefault="0073736B" w:rsidP="00C92B30">
      <w:pPr>
        <w:ind w:left="426"/>
        <w:jc w:val="both"/>
        <w:rPr>
          <w:rFonts w:ascii="Trebuchet MS" w:hAnsi="Trebuchet MS" w:cs="Arial"/>
          <w:b/>
        </w:rPr>
      </w:pPr>
    </w:p>
    <w:p w14:paraId="2FAE9689" w14:textId="77777777" w:rsidR="00A52196" w:rsidRPr="006A7C65" w:rsidRDefault="00A52196" w:rsidP="00A52196">
      <w:pPr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14:paraId="57D1C65B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25B380EE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14:paraId="7265E534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14:paraId="4A16E550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B681DC7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14:paraId="144B54D4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769),</w:t>
      </w:r>
    </w:p>
    <w:p w14:paraId="29021478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77777777" w:rsidR="00A52196" w:rsidRPr="006A7C65" w:rsidRDefault="00A52196" w:rsidP="00A52196">
      <w:pPr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FD32ED1" w14:textId="77777777" w:rsidR="00A52196" w:rsidRPr="006A7C65" w:rsidRDefault="00A52196" w:rsidP="00A52196">
      <w:pPr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– lub za odpowiedni czyn zabroniony określony w przepisach prawa obcego;</w:t>
      </w:r>
    </w:p>
    <w:p w14:paraId="53B7DAF2" w14:textId="77777777" w:rsidR="00A52196" w:rsidRPr="006A7C65" w:rsidRDefault="00A52196" w:rsidP="00A52196">
      <w:pPr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5759A5" w14:textId="77777777" w:rsidR="00A52196" w:rsidRPr="006A7C65" w:rsidRDefault="00A52196" w:rsidP="00A52196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16DFB6" w14:textId="77777777" w:rsidR="00A52196" w:rsidRPr="006A7C65" w:rsidRDefault="00A52196" w:rsidP="00A52196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14:paraId="399141FA" w14:textId="77777777" w:rsidR="00A52196" w:rsidRPr="006A7C65" w:rsidRDefault="00A52196" w:rsidP="00A52196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77777777" w:rsidR="00A52196" w:rsidRPr="006A7C65" w:rsidRDefault="00A52196" w:rsidP="00A52196">
      <w:pPr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3421EF8" w14:textId="77777777" w:rsidR="00A52196" w:rsidRPr="006A7C65" w:rsidRDefault="00A52196" w:rsidP="0073736B">
      <w:pPr>
        <w:pStyle w:val="Akapitzlist"/>
        <w:ind w:left="1134"/>
        <w:jc w:val="both"/>
        <w:rPr>
          <w:rFonts w:ascii="Trebuchet MS" w:hAnsi="Trebuchet MS" w:cs="Arial"/>
          <w:b/>
        </w:rPr>
      </w:pPr>
    </w:p>
    <w:p w14:paraId="766CFFC6" w14:textId="1F5EA877" w:rsidR="00FB0A31" w:rsidRPr="00E00A3E" w:rsidRDefault="00A52196" w:rsidP="004372FD">
      <w:pPr>
        <w:pStyle w:val="Akapitzlist"/>
        <w:numPr>
          <w:ilvl w:val="1"/>
          <w:numId w:val="39"/>
        </w:numPr>
        <w:ind w:left="1134" w:hanging="708"/>
        <w:jc w:val="both"/>
        <w:rPr>
          <w:rFonts w:ascii="Trebuchet MS" w:hAnsi="Trebuchet MS" w:cs="Arial"/>
          <w:b/>
          <w:color w:val="000000" w:themeColor="text1"/>
        </w:rPr>
      </w:pPr>
      <w:r w:rsidRPr="00E00A3E">
        <w:rPr>
          <w:rFonts w:ascii="Trebuchet MS" w:hAnsi="Trebuchet MS" w:cs="Arial"/>
          <w:b/>
          <w:color w:val="000000" w:themeColor="text1"/>
        </w:rPr>
        <w:t xml:space="preserve">Zamawiający </w:t>
      </w:r>
      <w:r w:rsidR="00B758AC" w:rsidRPr="00E00A3E">
        <w:rPr>
          <w:rFonts w:ascii="Trebuchet MS" w:hAnsi="Trebuchet MS" w:cs="Arial"/>
          <w:b/>
          <w:color w:val="000000" w:themeColor="text1"/>
        </w:rPr>
        <w:t xml:space="preserve">nie </w:t>
      </w:r>
      <w:r w:rsidRPr="00E00A3E">
        <w:rPr>
          <w:rFonts w:ascii="Trebuchet MS" w:hAnsi="Trebuchet MS" w:cs="Arial"/>
          <w:b/>
          <w:color w:val="000000" w:themeColor="text1"/>
        </w:rPr>
        <w:t>przewiduje dodatkow</w:t>
      </w:r>
      <w:r w:rsidR="00B758AC" w:rsidRPr="00E00A3E">
        <w:rPr>
          <w:rFonts w:ascii="Trebuchet MS" w:hAnsi="Trebuchet MS" w:cs="Arial"/>
          <w:b/>
          <w:color w:val="000000" w:themeColor="text1"/>
        </w:rPr>
        <w:t>ych</w:t>
      </w:r>
      <w:r w:rsidRPr="00E00A3E">
        <w:rPr>
          <w:rFonts w:ascii="Trebuchet MS" w:hAnsi="Trebuchet MS" w:cs="Arial"/>
          <w:b/>
          <w:color w:val="000000" w:themeColor="text1"/>
        </w:rPr>
        <w:t>/fakultatywn</w:t>
      </w:r>
      <w:r w:rsidR="00B758AC" w:rsidRPr="00E00A3E">
        <w:rPr>
          <w:rFonts w:ascii="Trebuchet MS" w:hAnsi="Trebuchet MS" w:cs="Arial"/>
          <w:b/>
          <w:color w:val="000000" w:themeColor="text1"/>
        </w:rPr>
        <w:t>ych</w:t>
      </w:r>
      <w:r w:rsidRPr="00E00A3E">
        <w:rPr>
          <w:rFonts w:ascii="Trebuchet MS" w:hAnsi="Trebuchet MS" w:cs="Arial"/>
          <w:b/>
          <w:color w:val="000000" w:themeColor="text1"/>
        </w:rPr>
        <w:t xml:space="preserve"> </w:t>
      </w:r>
      <w:r w:rsidR="0000076D" w:rsidRPr="00E00A3E">
        <w:rPr>
          <w:rFonts w:ascii="Trebuchet MS" w:hAnsi="Trebuchet MS" w:cs="Arial"/>
          <w:b/>
          <w:color w:val="000000" w:themeColor="text1"/>
        </w:rPr>
        <w:t>podstaw (</w:t>
      </w:r>
      <w:r w:rsidRPr="00E00A3E">
        <w:rPr>
          <w:rFonts w:ascii="Trebuchet MS" w:hAnsi="Trebuchet MS" w:cs="Arial"/>
          <w:b/>
          <w:color w:val="000000" w:themeColor="text1"/>
        </w:rPr>
        <w:t>przesłan</w:t>
      </w:r>
      <w:r w:rsidR="00B758AC" w:rsidRPr="00E00A3E">
        <w:rPr>
          <w:rFonts w:ascii="Trebuchet MS" w:hAnsi="Trebuchet MS" w:cs="Arial"/>
          <w:b/>
          <w:color w:val="000000" w:themeColor="text1"/>
        </w:rPr>
        <w:t>ek</w:t>
      </w:r>
      <w:r w:rsidR="0000076D" w:rsidRPr="00E00A3E">
        <w:rPr>
          <w:rFonts w:ascii="Trebuchet MS" w:hAnsi="Trebuchet MS" w:cs="Arial"/>
          <w:b/>
          <w:color w:val="000000" w:themeColor="text1"/>
        </w:rPr>
        <w:t>)</w:t>
      </w:r>
      <w:r w:rsidRPr="00E00A3E">
        <w:rPr>
          <w:rFonts w:ascii="Trebuchet MS" w:hAnsi="Trebuchet MS" w:cs="Arial"/>
          <w:b/>
          <w:color w:val="000000" w:themeColor="text1"/>
        </w:rPr>
        <w:t xml:space="preserve"> wykluczenia zawart</w:t>
      </w:r>
      <w:r w:rsidR="00B758AC" w:rsidRPr="00E00A3E">
        <w:rPr>
          <w:rFonts w:ascii="Trebuchet MS" w:hAnsi="Trebuchet MS" w:cs="Arial"/>
          <w:b/>
          <w:color w:val="000000" w:themeColor="text1"/>
        </w:rPr>
        <w:t>ych</w:t>
      </w:r>
      <w:r w:rsidRPr="00E00A3E">
        <w:rPr>
          <w:rFonts w:ascii="Trebuchet MS" w:hAnsi="Trebuchet MS" w:cs="Arial"/>
          <w:b/>
          <w:color w:val="000000" w:themeColor="text1"/>
        </w:rPr>
        <w:t xml:space="preserve"> w art. 109 ust. 1 ustawy</w:t>
      </w:r>
      <w:r w:rsidR="00B758AC" w:rsidRPr="00E00A3E">
        <w:rPr>
          <w:rFonts w:ascii="Trebuchet MS" w:hAnsi="Trebuchet MS" w:cs="Arial"/>
          <w:b/>
          <w:color w:val="000000" w:themeColor="text1"/>
        </w:rPr>
        <w:t>.</w:t>
      </w:r>
    </w:p>
    <w:p w14:paraId="107C54EC" w14:textId="77777777" w:rsidR="001C735D" w:rsidRPr="00D2628E" w:rsidRDefault="001C735D" w:rsidP="001E28F5">
      <w:pPr>
        <w:tabs>
          <w:tab w:val="left" w:pos="567"/>
          <w:tab w:val="num" w:pos="2340"/>
        </w:tabs>
        <w:jc w:val="both"/>
        <w:rPr>
          <w:rFonts w:ascii="Trebuchet MS" w:hAnsi="Trebuchet MS" w:cs="Arial"/>
        </w:rPr>
      </w:pPr>
    </w:p>
    <w:p w14:paraId="090352F0" w14:textId="77777777" w:rsidR="00D175BB" w:rsidRDefault="002E15E7" w:rsidP="004372FD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ind w:left="426" w:hanging="426"/>
        <w:contextualSpacing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Wykaz podmiotowych środków dowodowych</w:t>
      </w:r>
    </w:p>
    <w:p w14:paraId="55B6F76C" w14:textId="77777777" w:rsidR="001C6EA3" w:rsidRPr="00D85A4E" w:rsidRDefault="001C6EA3" w:rsidP="001C6EA3">
      <w:pPr>
        <w:jc w:val="both"/>
        <w:rPr>
          <w:rFonts w:ascii="Trebuchet MS" w:hAnsi="Trebuchet MS" w:cs="Arial"/>
          <w:sz w:val="10"/>
          <w:szCs w:val="10"/>
        </w:rPr>
      </w:pPr>
    </w:p>
    <w:p w14:paraId="665F5403" w14:textId="77777777" w:rsidR="00565EF4" w:rsidRPr="00565EF4" w:rsidRDefault="0000076D" w:rsidP="004372FD">
      <w:pPr>
        <w:pStyle w:val="Akapitzlist"/>
        <w:numPr>
          <w:ilvl w:val="1"/>
          <w:numId w:val="39"/>
        </w:numPr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/>
        </w:rPr>
        <w:t xml:space="preserve">Wykonawca, którego oferta zostanie najwyżej oceniona, w celu wykazania braku podstaw (przesłanek) wykluczenia z postępowania, </w:t>
      </w:r>
      <w:r w:rsidR="003F7BFB" w:rsidRPr="00565EF4">
        <w:rPr>
          <w:rFonts w:ascii="Trebuchet MS" w:hAnsi="Trebuchet MS" w:cs="Arial"/>
          <w:b/>
        </w:rPr>
        <w:t xml:space="preserve">na podstawie art. 274 ust. 1 ustawy </w:t>
      </w:r>
      <w:r w:rsidRPr="00565EF4">
        <w:rPr>
          <w:rFonts w:ascii="Trebuchet MS" w:hAnsi="Trebuchet MS" w:cs="Arial"/>
          <w:b/>
        </w:rPr>
        <w:t xml:space="preserve">zostanie wezwany do </w:t>
      </w:r>
      <w:r w:rsidR="003F7BFB" w:rsidRPr="00565EF4">
        <w:rPr>
          <w:rFonts w:ascii="Trebuchet MS" w:hAnsi="Trebuchet MS" w:cs="Arial"/>
          <w:b/>
        </w:rPr>
        <w:t>z</w:t>
      </w:r>
      <w:r w:rsidRPr="00565EF4">
        <w:rPr>
          <w:rFonts w:ascii="Trebuchet MS" w:hAnsi="Trebuchet MS" w:cs="Arial"/>
          <w:b/>
        </w:rPr>
        <w:t>łożenia następujących podmiotowych środków dowodowych (aktualnych na dzień ich złożenia):</w:t>
      </w:r>
    </w:p>
    <w:p w14:paraId="550F006E" w14:textId="77777777" w:rsidR="00565EF4" w:rsidRDefault="00565EF4" w:rsidP="00565EF4">
      <w:pPr>
        <w:pStyle w:val="Akapitzlist"/>
        <w:ind w:left="1146"/>
        <w:jc w:val="both"/>
        <w:rPr>
          <w:rFonts w:ascii="Trebuchet MS" w:hAnsi="Trebuchet MS"/>
        </w:rPr>
      </w:pPr>
      <w:r w:rsidRPr="00565EF4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(Dz. U. z 2020 r. poz. 1076 i 1086),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Pr="00565EF4">
        <w:rPr>
          <w:rFonts w:ascii="Trebuchet MS" w:hAnsi="Trebuchet MS"/>
        </w:rPr>
        <w:t>.</w:t>
      </w:r>
    </w:p>
    <w:p w14:paraId="2A8D1C1D" w14:textId="18D8ED29" w:rsidR="001C735D" w:rsidRPr="00565EF4" w:rsidRDefault="00565EF4" w:rsidP="00565EF4">
      <w:pPr>
        <w:pStyle w:val="Akapitzlist"/>
        <w:ind w:left="1146"/>
        <w:jc w:val="both"/>
        <w:rPr>
          <w:rFonts w:ascii="Trebuchet MS" w:hAnsi="Trebuchet MS" w:cs="Arial"/>
          <w:b/>
        </w:rPr>
      </w:pPr>
      <w:r w:rsidRPr="00565EF4">
        <w:rPr>
          <w:rFonts w:ascii="Trebuchet MS" w:hAnsi="Trebuchet MS" w:cs="Arial"/>
          <w:bCs/>
        </w:rPr>
        <w:t>W przypadku wspólnego ubiegania się o zamówienie przez Wykonawców, oświadczenie w zakresie pkt 4.1 składa każdy z Wykonawców wspólnie ubiegających się o zamówienie.</w:t>
      </w:r>
    </w:p>
    <w:p w14:paraId="7F157B53" w14:textId="1E05A3C6" w:rsidR="00070243" w:rsidRDefault="00070243" w:rsidP="006A77B6">
      <w:pPr>
        <w:tabs>
          <w:tab w:val="left" w:pos="1701"/>
        </w:tabs>
        <w:ind w:left="1701" w:hanging="1701"/>
        <w:rPr>
          <w:rFonts w:ascii="Trebuchet MS" w:hAnsi="Trebuchet MS" w:cs="Arial"/>
          <w:b/>
        </w:rPr>
      </w:pPr>
    </w:p>
    <w:p w14:paraId="5968961B" w14:textId="77777777" w:rsidR="00565EF4" w:rsidRDefault="00565EF4" w:rsidP="006A77B6">
      <w:pPr>
        <w:tabs>
          <w:tab w:val="left" w:pos="1701"/>
        </w:tabs>
        <w:ind w:left="1701" w:hanging="1701"/>
        <w:rPr>
          <w:rFonts w:ascii="Trebuchet MS" w:hAnsi="Trebuchet MS" w:cs="Arial"/>
          <w:b/>
        </w:rPr>
      </w:pPr>
    </w:p>
    <w:p w14:paraId="65AFEA97" w14:textId="200B336A" w:rsidR="005B2745" w:rsidRDefault="00126671" w:rsidP="005B2745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</w:t>
      </w:r>
      <w:r w:rsidR="00E00A3E">
        <w:rPr>
          <w:rFonts w:ascii="Trebuchet MS" w:hAnsi="Trebuchet MS" w:cs="Arial"/>
          <w:b/>
        </w:rPr>
        <w:t>I</w:t>
      </w:r>
      <w:r>
        <w:rPr>
          <w:rFonts w:ascii="Trebuchet MS" w:hAnsi="Trebuchet MS" w:cs="Arial"/>
          <w:b/>
        </w:rPr>
        <w:t>X</w:t>
      </w:r>
    </w:p>
    <w:p w14:paraId="28C79AD1" w14:textId="77777777" w:rsidR="005B2745" w:rsidRDefault="005B1AED" w:rsidP="005B2745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0D2C45">
        <w:rPr>
          <w:rFonts w:ascii="Trebuchet MS" w:hAnsi="Trebuchet MS" w:cs="Arial"/>
          <w:b/>
        </w:rPr>
        <w:t xml:space="preserve">KORZYSTANIE </w:t>
      </w:r>
      <w:r w:rsidR="005B2745">
        <w:rPr>
          <w:rFonts w:ascii="Trebuchet MS" w:hAnsi="Trebuchet MS" w:cs="Arial"/>
          <w:b/>
        </w:rPr>
        <w:t xml:space="preserve">PRZEZ WYKONAWCĘ </w:t>
      </w:r>
      <w:r w:rsidRPr="000D2C45">
        <w:rPr>
          <w:rFonts w:ascii="Trebuchet MS" w:hAnsi="Trebuchet MS" w:cs="Arial"/>
          <w:b/>
        </w:rPr>
        <w:t>Z ZASOBÓW INNYCH PODMIOTÓW</w:t>
      </w:r>
    </w:p>
    <w:p w14:paraId="0C8B165A" w14:textId="77777777" w:rsidR="005B1AED" w:rsidRPr="000D2C45" w:rsidRDefault="005B1AED" w:rsidP="005B2745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  <w:r w:rsidRPr="000D2C45">
        <w:rPr>
          <w:rFonts w:ascii="Trebuchet MS" w:hAnsi="Trebuchet MS" w:cs="Arial"/>
          <w:b/>
        </w:rPr>
        <w:t>W CELU POTWIERDZENIA SPEŁNIANIA WARUNKÓW UDZIAŁU W POSTĘPOWANIU</w:t>
      </w:r>
    </w:p>
    <w:p w14:paraId="1C35241D" w14:textId="7961F0F4" w:rsidR="00237893" w:rsidRDefault="00237893" w:rsidP="00237893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3D65BFA5" w14:textId="38EFA9D3" w:rsidR="00237893" w:rsidRDefault="00565EF4" w:rsidP="00237893">
      <w:pPr>
        <w:tabs>
          <w:tab w:val="left" w:pos="567"/>
        </w:tabs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dotyczy – Zamawiający nie określa w niniejszym postępowaniu warunków udziału w postępowaniu, o których mowa w art. 112 ust. 2 ustawy, stąd postanowienia dotyczące korzystania z zasobów innych podmiotów są bezprzedmiotowe.</w:t>
      </w:r>
    </w:p>
    <w:p w14:paraId="7A1DFD1C" w14:textId="6B841D2C" w:rsidR="00565EF4" w:rsidRDefault="00565EF4" w:rsidP="00237893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46600085" w14:textId="77777777" w:rsidR="00565EF4" w:rsidRPr="00237893" w:rsidRDefault="00565EF4" w:rsidP="00237893">
      <w:pPr>
        <w:tabs>
          <w:tab w:val="left" w:pos="567"/>
        </w:tabs>
        <w:jc w:val="both"/>
        <w:rPr>
          <w:rFonts w:ascii="Trebuchet MS" w:hAnsi="Trebuchet MS" w:cs="Arial"/>
        </w:rPr>
      </w:pPr>
    </w:p>
    <w:p w14:paraId="3B69861D" w14:textId="2DD9D913" w:rsidR="00B32295" w:rsidRDefault="00B32295" w:rsidP="00B32295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</w:t>
      </w:r>
      <w:r w:rsidR="00E00A3E">
        <w:rPr>
          <w:rFonts w:ascii="Trebuchet MS" w:hAnsi="Trebuchet MS" w:cs="Arial"/>
          <w:b/>
        </w:rPr>
        <w:t>X</w:t>
      </w:r>
    </w:p>
    <w:p w14:paraId="5A4AC8B2" w14:textId="77777777" w:rsidR="00143414" w:rsidRPr="00A23F29" w:rsidRDefault="00A6210A" w:rsidP="00B32295">
      <w:pPr>
        <w:tabs>
          <w:tab w:val="left" w:pos="1701"/>
        </w:tabs>
        <w:spacing w:line="360" w:lineRule="auto"/>
        <w:ind w:left="1701" w:right="-114" w:hanging="1701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PROCEDURA SANACYJNA - SAMOOCZYSZCZENIE</w:t>
      </w:r>
    </w:p>
    <w:p w14:paraId="02023D6B" w14:textId="77777777" w:rsidR="00143414" w:rsidRPr="005E4A89" w:rsidRDefault="00143414" w:rsidP="00143414">
      <w:pPr>
        <w:tabs>
          <w:tab w:val="left" w:pos="1701"/>
        </w:tabs>
        <w:ind w:left="1701" w:right="-114" w:hanging="1701"/>
        <w:jc w:val="both"/>
        <w:rPr>
          <w:rFonts w:ascii="Trebuchet MS" w:hAnsi="Trebuchet MS" w:cs="Arial"/>
          <w:b/>
        </w:rPr>
      </w:pPr>
    </w:p>
    <w:p w14:paraId="2AFAE2CD" w14:textId="5D52C5BD" w:rsidR="00143414" w:rsidRPr="00E472D9" w:rsidRDefault="00143414" w:rsidP="004372FD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określonych w art. 108 pkt 1,2 i 5</w:t>
      </w:r>
      <w:r w:rsidR="00E472D9">
        <w:rPr>
          <w:rFonts w:ascii="Trebuchet MS" w:hAnsi="Trebuchet MS" w:cs="Arial"/>
          <w:sz w:val="20"/>
          <w:szCs w:val="20"/>
        </w:rPr>
        <w:t>, 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3F3EB9" w:rsidRDefault="00E472D9" w:rsidP="00E472D9">
      <w:pPr>
        <w:pStyle w:val="NormalnyWeb"/>
        <w:spacing w:before="0" w:beforeAutospacing="0" w:after="0" w:afterAutospacing="0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FD76DF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lastRenderedPageBreak/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FD76DF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7777777" w:rsidR="00E472D9" w:rsidRPr="00E472D9" w:rsidRDefault="00E81F57" w:rsidP="00FD76DF">
      <w:pPr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1709C3C3" w14:textId="3EAF822E" w:rsidR="00E472D9" w:rsidRPr="00E472D9" w:rsidRDefault="00E81F57" w:rsidP="00FD76DF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ED2803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FD76DF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FD76DF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FD76DF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FD76DF">
      <w:pPr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CD0E4F">
      <w:pPr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4372FD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4137E6CC" w14:textId="00F09C27" w:rsidR="00572D54" w:rsidRDefault="00572D54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29A3309A" w14:textId="3BD76BBB" w:rsidR="00CF3ACD" w:rsidRDefault="00CF3ACD" w:rsidP="00A16332">
      <w:pPr>
        <w:tabs>
          <w:tab w:val="left" w:pos="567"/>
        </w:tabs>
        <w:jc w:val="both"/>
        <w:rPr>
          <w:rFonts w:ascii="Trebuchet MS" w:hAnsi="Trebuchet MS" w:cs="Arial"/>
          <w:b/>
        </w:rPr>
      </w:pPr>
    </w:p>
    <w:p w14:paraId="189DFC6C" w14:textId="7C0E694B" w:rsidR="00572D54" w:rsidRDefault="00572D54" w:rsidP="00572D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</w:t>
      </w:r>
      <w:r w:rsidR="00EC1688">
        <w:rPr>
          <w:rFonts w:ascii="Trebuchet MS" w:hAnsi="Trebuchet MS" w:cs="Arial"/>
          <w:b/>
        </w:rPr>
        <w:t>X</w:t>
      </w:r>
      <w:r w:rsidR="00E00A3E">
        <w:rPr>
          <w:rFonts w:ascii="Trebuchet MS" w:hAnsi="Trebuchet MS" w:cs="Arial"/>
          <w:b/>
        </w:rPr>
        <w:t>I</w:t>
      </w:r>
    </w:p>
    <w:p w14:paraId="7FE98CAE" w14:textId="77777777" w:rsidR="00A16332" w:rsidRPr="003F26D5" w:rsidRDefault="00A16332" w:rsidP="00572D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WYMAGANIA DOTYCZĄCE WADIUM</w:t>
      </w:r>
    </w:p>
    <w:p w14:paraId="3DC6DA0F" w14:textId="77777777" w:rsidR="004F7440" w:rsidRPr="00572D54" w:rsidRDefault="004F7440" w:rsidP="00055A26">
      <w:pPr>
        <w:jc w:val="both"/>
        <w:rPr>
          <w:rFonts w:ascii="Trebuchet MS" w:hAnsi="Trebuchet MS" w:cs="Arial"/>
        </w:rPr>
      </w:pPr>
    </w:p>
    <w:p w14:paraId="466C65F9" w14:textId="27EA1543" w:rsidR="00683D08" w:rsidRPr="00565EF4" w:rsidRDefault="00683D08" w:rsidP="00A16332">
      <w:pPr>
        <w:pStyle w:val="Tekstpodstawowy"/>
        <w:rPr>
          <w:rFonts w:ascii="Trebuchet MS" w:hAnsi="Trebuchet MS" w:cs="Arial"/>
          <w:sz w:val="20"/>
        </w:rPr>
      </w:pPr>
      <w:r w:rsidRPr="00565EF4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14:paraId="5A3E64BC" w14:textId="26AB5F62" w:rsidR="00683D08" w:rsidRDefault="00683D08" w:rsidP="00A16332">
      <w:pPr>
        <w:pStyle w:val="Tekstpodstawowy"/>
        <w:rPr>
          <w:rFonts w:ascii="Trebuchet MS" w:hAnsi="Trebuchet MS" w:cs="Arial"/>
          <w:sz w:val="20"/>
        </w:rPr>
      </w:pPr>
    </w:p>
    <w:p w14:paraId="1776F956" w14:textId="77777777" w:rsidR="00683D08" w:rsidRDefault="00683D08" w:rsidP="00A16332">
      <w:pPr>
        <w:pStyle w:val="Tekstpodstawowy"/>
        <w:rPr>
          <w:rFonts w:ascii="Trebuchet MS" w:hAnsi="Trebuchet MS" w:cs="Arial"/>
          <w:sz w:val="20"/>
        </w:rPr>
      </w:pPr>
    </w:p>
    <w:p w14:paraId="2451D1BF" w14:textId="6CF2518E" w:rsidR="00EC1688" w:rsidRDefault="00A16332" w:rsidP="00EC1688">
      <w:pPr>
        <w:spacing w:line="360" w:lineRule="auto"/>
        <w:jc w:val="center"/>
        <w:rPr>
          <w:rFonts w:ascii="Trebuchet MS" w:hAnsi="Trebuchet MS" w:cs="Arial"/>
          <w:b/>
        </w:rPr>
      </w:pPr>
      <w:r w:rsidRPr="003F26D5">
        <w:rPr>
          <w:rFonts w:ascii="Trebuchet MS" w:hAnsi="Trebuchet MS" w:cs="Arial"/>
          <w:b/>
        </w:rPr>
        <w:t>ROZDZIAŁ XX</w:t>
      </w:r>
      <w:r w:rsidR="0042417D">
        <w:rPr>
          <w:rFonts w:ascii="Trebuchet MS" w:hAnsi="Trebuchet MS" w:cs="Arial"/>
          <w:b/>
        </w:rPr>
        <w:t>I</w:t>
      </w:r>
      <w:r w:rsidR="00E00A3E">
        <w:rPr>
          <w:rFonts w:ascii="Trebuchet MS" w:hAnsi="Trebuchet MS" w:cs="Arial"/>
          <w:b/>
        </w:rPr>
        <w:t>I</w:t>
      </w:r>
    </w:p>
    <w:p w14:paraId="71E84973" w14:textId="77777777" w:rsidR="00EC1688" w:rsidRDefault="00EC1688" w:rsidP="00EC168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SPOSÓB ORAZ TERMIN SKŁADANIA OFERT</w:t>
      </w:r>
    </w:p>
    <w:p w14:paraId="7756C266" w14:textId="77777777" w:rsidR="00EC1688" w:rsidRDefault="00EC1688" w:rsidP="00EC1688">
      <w:pPr>
        <w:spacing w:line="360" w:lineRule="auto"/>
        <w:rPr>
          <w:rFonts w:ascii="Trebuchet MS" w:hAnsi="Trebuchet MS" w:cs="Arial"/>
          <w:b/>
        </w:rPr>
      </w:pPr>
    </w:p>
    <w:p w14:paraId="05323CDD" w14:textId="3852B8EF" w:rsidR="00EC1688" w:rsidRPr="00E00A3E" w:rsidRDefault="00102F57" w:rsidP="004E4397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color w:val="000000" w:themeColor="text1"/>
          <w:sz w:val="20"/>
        </w:rPr>
      </w:pPr>
      <w:r w:rsidRPr="00E00A3E">
        <w:rPr>
          <w:rFonts w:ascii="Trebuchet MS" w:hAnsi="Trebuchet MS" w:cs="Arial"/>
          <w:color w:val="000000" w:themeColor="text1"/>
          <w:sz w:val="20"/>
        </w:rPr>
        <w:t xml:space="preserve">Ofertę należy złożyć za pośrednictwem Platformy </w:t>
      </w:r>
      <w:proofErr w:type="spellStart"/>
      <w:r w:rsidR="00E00A3E" w:rsidRPr="00E00A3E">
        <w:rPr>
          <w:rFonts w:ascii="Trebuchet MS" w:hAnsi="Trebuchet MS" w:cs="Arial"/>
          <w:color w:val="000000" w:themeColor="text1"/>
          <w:sz w:val="20"/>
        </w:rPr>
        <w:t>miniPortal</w:t>
      </w:r>
      <w:proofErr w:type="spellEnd"/>
      <w:r w:rsidR="00565EF4" w:rsidRPr="00E00A3E">
        <w:rPr>
          <w:rFonts w:ascii="Trebuchet MS" w:hAnsi="Trebuchet MS" w:cs="Arial"/>
          <w:color w:val="000000" w:themeColor="text1"/>
          <w:sz w:val="20"/>
        </w:rPr>
        <w:t xml:space="preserve"> pod następującym adresem:</w:t>
      </w:r>
      <w:r w:rsidRPr="00E00A3E">
        <w:rPr>
          <w:rFonts w:ascii="Trebuchet MS" w:hAnsi="Trebuchet MS" w:cs="Arial"/>
          <w:color w:val="000000" w:themeColor="text1"/>
          <w:sz w:val="20"/>
        </w:rPr>
        <w:t xml:space="preserve"> </w:t>
      </w:r>
      <w:r w:rsidR="0068773D" w:rsidRPr="00E00A3E">
        <w:rPr>
          <w:rFonts w:ascii="Trebuchet MS" w:hAnsi="Trebuchet MS" w:cs="Arial"/>
          <w:b/>
          <w:color w:val="000000" w:themeColor="text1"/>
          <w:sz w:val="20"/>
        </w:rPr>
        <w:t>https://</w:t>
      </w:r>
      <w:r w:rsidR="00E00A3E" w:rsidRPr="00E00A3E">
        <w:rPr>
          <w:rFonts w:ascii="Trebuchet MS" w:hAnsi="Trebuchet MS" w:cs="Arial"/>
          <w:b/>
          <w:color w:val="000000" w:themeColor="text1"/>
          <w:sz w:val="20"/>
        </w:rPr>
        <w:t>miniportal.uzp.gov.pl</w:t>
      </w:r>
      <w:r w:rsidR="00E00A3E" w:rsidRPr="008D03D9">
        <w:rPr>
          <w:rFonts w:ascii="Trebuchet MS" w:hAnsi="Trebuchet MS" w:cs="Arial"/>
          <w:b/>
          <w:color w:val="000000" w:themeColor="text1"/>
          <w:sz w:val="20"/>
        </w:rPr>
        <w:t>/</w:t>
      </w:r>
      <w:r w:rsidRPr="008D03D9">
        <w:rPr>
          <w:rFonts w:ascii="Trebuchet MS" w:hAnsi="Trebuchet MS" w:cs="Arial"/>
          <w:color w:val="000000" w:themeColor="text1"/>
          <w:sz w:val="20"/>
        </w:rPr>
        <w:t xml:space="preserve">, </w:t>
      </w:r>
      <w:r w:rsidR="00EC1688" w:rsidRPr="008D03D9">
        <w:rPr>
          <w:rFonts w:ascii="Trebuchet MS" w:hAnsi="Trebuchet MS" w:cs="Arial"/>
          <w:color w:val="000000" w:themeColor="text1"/>
          <w:sz w:val="20"/>
        </w:rPr>
        <w:t>nie później niż do dnia</w:t>
      </w:r>
      <w:r w:rsidR="00BD36EF">
        <w:rPr>
          <w:rFonts w:ascii="Trebuchet MS" w:hAnsi="Trebuchet MS" w:cs="Arial"/>
          <w:b/>
          <w:color w:val="000000" w:themeColor="text1"/>
          <w:sz w:val="20"/>
        </w:rPr>
        <w:t xml:space="preserve"> 31</w:t>
      </w:r>
      <w:r w:rsidR="008D03D9" w:rsidRPr="008D03D9">
        <w:rPr>
          <w:rFonts w:ascii="Trebuchet MS" w:hAnsi="Trebuchet MS" w:cs="Arial"/>
          <w:b/>
          <w:color w:val="000000" w:themeColor="text1"/>
          <w:sz w:val="20"/>
        </w:rPr>
        <w:t>.05.2021</w:t>
      </w:r>
      <w:r w:rsidRPr="008D03D9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="00EC1688" w:rsidRPr="008D03D9">
        <w:rPr>
          <w:rFonts w:ascii="Trebuchet MS" w:hAnsi="Trebuchet MS" w:cs="Arial"/>
          <w:b/>
          <w:color w:val="000000" w:themeColor="text1"/>
          <w:sz w:val="20"/>
        </w:rPr>
        <w:t>r.</w:t>
      </w:r>
      <w:r w:rsidR="00EC1688" w:rsidRPr="00565EF4">
        <w:rPr>
          <w:rFonts w:ascii="Trebuchet MS" w:hAnsi="Trebuchet MS" w:cs="Arial"/>
          <w:b/>
          <w:color w:val="FF0000"/>
          <w:sz w:val="20"/>
        </w:rPr>
        <w:t xml:space="preserve"> </w:t>
      </w:r>
      <w:r w:rsidR="00EC1688" w:rsidRPr="00E00A3E">
        <w:rPr>
          <w:rFonts w:ascii="Trebuchet MS" w:hAnsi="Trebuchet MS" w:cs="Arial"/>
          <w:b/>
          <w:color w:val="000000" w:themeColor="text1"/>
          <w:sz w:val="20"/>
        </w:rPr>
        <w:t xml:space="preserve">do godziny </w:t>
      </w:r>
      <w:r w:rsidR="00E00A3E" w:rsidRPr="00E00A3E">
        <w:rPr>
          <w:rFonts w:ascii="Trebuchet MS" w:hAnsi="Trebuchet MS" w:cs="Arial"/>
          <w:b/>
          <w:color w:val="000000" w:themeColor="text1"/>
          <w:sz w:val="20"/>
        </w:rPr>
        <w:t>08</w:t>
      </w:r>
      <w:r w:rsidR="00EC1688" w:rsidRPr="00E00A3E">
        <w:rPr>
          <w:rFonts w:ascii="Trebuchet MS" w:hAnsi="Trebuchet MS" w:cs="Arial"/>
          <w:b/>
          <w:color w:val="000000" w:themeColor="text1"/>
          <w:sz w:val="20"/>
        </w:rPr>
        <w:t>:</w:t>
      </w:r>
      <w:r w:rsidRPr="00E00A3E">
        <w:rPr>
          <w:rFonts w:ascii="Trebuchet MS" w:hAnsi="Trebuchet MS" w:cs="Arial"/>
          <w:b/>
          <w:color w:val="000000" w:themeColor="text1"/>
          <w:sz w:val="20"/>
        </w:rPr>
        <w:t>00</w:t>
      </w:r>
    </w:p>
    <w:p w14:paraId="7B07C30B" w14:textId="77777777" w:rsidR="00EC1688" w:rsidRPr="00457430" w:rsidRDefault="00EC1688" w:rsidP="004E4397">
      <w:pPr>
        <w:tabs>
          <w:tab w:val="left" w:pos="284"/>
        </w:tabs>
        <w:ind w:left="426" w:hanging="426"/>
        <w:rPr>
          <w:rFonts w:ascii="Trebuchet MS" w:hAnsi="Trebuchet MS" w:cs="Arial"/>
          <w:highlight w:val="yellow"/>
        </w:rPr>
      </w:pPr>
    </w:p>
    <w:p w14:paraId="73D269DD" w14:textId="6FB3B66F" w:rsidR="00EC1688" w:rsidRPr="00930FE6" w:rsidRDefault="00EC1688" w:rsidP="004E4397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 w:rsidR="002826E9"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14:paraId="71A0A912" w14:textId="37BCE04C" w:rsidR="00EC1688" w:rsidRDefault="00EC1688" w:rsidP="0042417D">
      <w:pPr>
        <w:rPr>
          <w:rFonts w:ascii="Trebuchet MS" w:hAnsi="Trebuchet MS" w:cs="Arial"/>
          <w:b/>
        </w:rPr>
      </w:pPr>
    </w:p>
    <w:p w14:paraId="63F59401" w14:textId="77777777" w:rsidR="00AA4368" w:rsidRDefault="00AA4368" w:rsidP="0042417D">
      <w:pPr>
        <w:rPr>
          <w:rFonts w:ascii="Trebuchet MS" w:hAnsi="Trebuchet MS" w:cs="Arial"/>
          <w:b/>
        </w:rPr>
      </w:pPr>
    </w:p>
    <w:p w14:paraId="3B82FB0B" w14:textId="1E081859" w:rsidR="0042417D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ROZDZIAŁ XX</w:t>
      </w:r>
      <w:r w:rsidR="00E00A3E">
        <w:rPr>
          <w:rFonts w:ascii="Trebuchet MS" w:hAnsi="Trebuchet MS" w:cs="Arial"/>
          <w:b/>
        </w:rPr>
        <w:t>III</w:t>
      </w:r>
    </w:p>
    <w:p w14:paraId="2AE5B73B" w14:textId="77777777" w:rsidR="0042417D" w:rsidRPr="00766EE9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766EE9">
        <w:rPr>
          <w:rFonts w:ascii="Trebuchet MS" w:hAnsi="Trebuchet MS" w:cs="Arial"/>
          <w:b/>
        </w:rPr>
        <w:t>TERMIN ZWIĄZANIA OFERTĄ</w:t>
      </w:r>
    </w:p>
    <w:p w14:paraId="49B30AEE" w14:textId="77777777" w:rsidR="0042417D" w:rsidRPr="003F26D5" w:rsidRDefault="0042417D" w:rsidP="0042417D">
      <w:pPr>
        <w:jc w:val="both"/>
        <w:rPr>
          <w:rFonts w:ascii="Trebuchet MS" w:hAnsi="Trebuchet MS" w:cs="Arial"/>
        </w:rPr>
      </w:pPr>
    </w:p>
    <w:p w14:paraId="74B724A6" w14:textId="6BA5D3A7" w:rsidR="0042417D" w:rsidRDefault="0042417D" w:rsidP="0042417D">
      <w:pPr>
        <w:pStyle w:val="Tekstpodstawowy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Termin związania ofertą wynosi: </w:t>
      </w:r>
      <w:r w:rsidRPr="0032298D">
        <w:rPr>
          <w:rFonts w:ascii="Trebuchet MS" w:hAnsi="Trebuchet MS" w:cs="Arial"/>
          <w:b/>
          <w:sz w:val="20"/>
        </w:rPr>
        <w:t>30 dni</w:t>
      </w:r>
      <w:r w:rsidRPr="003F26D5">
        <w:rPr>
          <w:rFonts w:ascii="Trebuchet MS" w:hAnsi="Trebuchet MS" w:cs="Arial"/>
          <w:b/>
          <w:sz w:val="20"/>
        </w:rPr>
        <w:t>.</w:t>
      </w:r>
      <w:r w:rsidRPr="003F26D5">
        <w:rPr>
          <w:rFonts w:ascii="Trebuchet MS" w:hAnsi="Trebuchet MS" w:cs="Arial"/>
          <w:sz w:val="20"/>
        </w:rPr>
        <w:t xml:space="preserve"> Bieg terminu związania ofertą rozpoczyna się wraz z upływem terminu składania ofert, określonym w rozdziale </w:t>
      </w:r>
      <w:r w:rsidR="00E00A3E">
        <w:rPr>
          <w:rFonts w:ascii="Trebuchet MS" w:hAnsi="Trebuchet MS" w:cs="Arial"/>
          <w:sz w:val="20"/>
        </w:rPr>
        <w:t>XXII</w:t>
      </w:r>
      <w:r>
        <w:rPr>
          <w:rFonts w:ascii="Trebuchet MS" w:hAnsi="Trebuchet MS" w:cs="Arial"/>
          <w:sz w:val="20"/>
        </w:rPr>
        <w:t xml:space="preserve"> SWZ. Dzień ten jest pierwszym</w:t>
      </w:r>
      <w:r w:rsidRPr="003F26D5">
        <w:rPr>
          <w:rFonts w:ascii="Trebuchet MS" w:hAnsi="Trebuchet MS" w:cs="Arial"/>
          <w:sz w:val="20"/>
        </w:rPr>
        <w:t xml:space="preserve"> dniem terminu związania ofertą.</w:t>
      </w:r>
      <w:r>
        <w:rPr>
          <w:rFonts w:ascii="Trebuchet MS" w:hAnsi="Trebuchet MS" w:cs="Arial"/>
          <w:sz w:val="20"/>
        </w:rPr>
        <w:t xml:space="preserve"> </w:t>
      </w:r>
    </w:p>
    <w:p w14:paraId="53B58DCD" w14:textId="77777777" w:rsidR="0050347D" w:rsidRDefault="0050347D" w:rsidP="0042417D">
      <w:pPr>
        <w:pStyle w:val="Tekstpodstawowy"/>
        <w:rPr>
          <w:rFonts w:ascii="Trebuchet MS" w:hAnsi="Trebuchet MS" w:cs="Arial"/>
          <w:sz w:val="20"/>
        </w:rPr>
      </w:pPr>
    </w:p>
    <w:p w14:paraId="770DCD1B" w14:textId="77777777" w:rsidR="0050347D" w:rsidRDefault="0050347D" w:rsidP="0042417D">
      <w:pPr>
        <w:pStyle w:val="Tekstpodstawowy"/>
        <w:rPr>
          <w:rFonts w:ascii="Trebuchet MS" w:hAnsi="Trebuchet MS" w:cs="Arial"/>
          <w:sz w:val="20"/>
        </w:rPr>
      </w:pPr>
    </w:p>
    <w:p w14:paraId="67828AA1" w14:textId="77777777" w:rsidR="0050347D" w:rsidRDefault="0050347D" w:rsidP="0042417D">
      <w:pPr>
        <w:pStyle w:val="Tekstpodstawowy"/>
        <w:rPr>
          <w:rFonts w:ascii="Trebuchet MS" w:hAnsi="Trebuchet MS" w:cs="Arial"/>
          <w:sz w:val="20"/>
        </w:rPr>
      </w:pPr>
    </w:p>
    <w:p w14:paraId="160D2C37" w14:textId="77777777" w:rsidR="0050347D" w:rsidRDefault="0050347D" w:rsidP="0042417D">
      <w:pPr>
        <w:pStyle w:val="Tekstpodstawowy"/>
        <w:rPr>
          <w:rFonts w:ascii="Trebuchet MS" w:hAnsi="Trebuchet MS" w:cs="Arial"/>
          <w:sz w:val="20"/>
        </w:rPr>
      </w:pPr>
    </w:p>
    <w:p w14:paraId="1265F8C6" w14:textId="77777777" w:rsidR="0050347D" w:rsidRDefault="0050347D" w:rsidP="0042417D">
      <w:pPr>
        <w:pStyle w:val="Tekstpodstawowy"/>
        <w:rPr>
          <w:rFonts w:ascii="Trebuchet MS" w:hAnsi="Trebuchet MS" w:cs="Arial"/>
          <w:sz w:val="20"/>
        </w:rPr>
      </w:pPr>
    </w:p>
    <w:p w14:paraId="6D057FA5" w14:textId="77777777" w:rsidR="0050347D" w:rsidRDefault="0050347D" w:rsidP="0042417D">
      <w:pPr>
        <w:pStyle w:val="Tekstpodstawowy"/>
        <w:rPr>
          <w:rFonts w:ascii="Trebuchet MS" w:hAnsi="Trebuchet MS" w:cs="Arial"/>
          <w:sz w:val="20"/>
        </w:rPr>
      </w:pPr>
    </w:p>
    <w:p w14:paraId="7FFE87BC" w14:textId="7E64FB62" w:rsidR="006A77B6" w:rsidRDefault="006A77B6" w:rsidP="00563104">
      <w:pPr>
        <w:rPr>
          <w:rFonts w:ascii="Trebuchet MS" w:hAnsi="Trebuchet MS" w:cs="Arial"/>
          <w:b/>
        </w:rPr>
      </w:pPr>
    </w:p>
    <w:p w14:paraId="030CC9E7" w14:textId="77777777" w:rsidR="00752904" w:rsidRDefault="00752904" w:rsidP="00563104">
      <w:pPr>
        <w:rPr>
          <w:rFonts w:ascii="Trebuchet MS" w:hAnsi="Trebuchet MS" w:cs="Arial"/>
          <w:b/>
        </w:rPr>
      </w:pPr>
    </w:p>
    <w:p w14:paraId="4B4E5EBC" w14:textId="06FED43B" w:rsidR="0042417D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ROZDZIAŁ XX</w:t>
      </w:r>
      <w:r w:rsidR="0050347D">
        <w:rPr>
          <w:rFonts w:ascii="Trebuchet MS" w:hAnsi="Trebuchet MS" w:cs="Arial"/>
          <w:b/>
        </w:rPr>
        <w:t>I</w:t>
      </w:r>
      <w:r w:rsidR="00341D83">
        <w:rPr>
          <w:rFonts w:ascii="Trebuchet MS" w:hAnsi="Trebuchet MS" w:cs="Arial"/>
          <w:b/>
        </w:rPr>
        <w:t>V</w:t>
      </w:r>
    </w:p>
    <w:p w14:paraId="18953EA5" w14:textId="77777777" w:rsidR="0042417D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TERMIN OTWARCIA OFERT</w:t>
      </w:r>
    </w:p>
    <w:p w14:paraId="30910C72" w14:textId="77777777" w:rsidR="0042417D" w:rsidRPr="00766EE9" w:rsidRDefault="0042417D" w:rsidP="0042417D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CZYNNOŚCI ZWIĄZANE Z OTWARCIEM OFERT</w:t>
      </w:r>
    </w:p>
    <w:p w14:paraId="0F0CD25F" w14:textId="77777777" w:rsidR="00164E76" w:rsidRPr="00457430" w:rsidRDefault="00164E76" w:rsidP="004E4397">
      <w:pPr>
        <w:pStyle w:val="Tekstpodstawowy"/>
        <w:ind w:left="426" w:right="28" w:hanging="426"/>
        <w:rPr>
          <w:rFonts w:ascii="Trebuchet MS" w:hAnsi="Trebuchet MS" w:cs="Arial"/>
          <w:sz w:val="20"/>
        </w:rPr>
      </w:pPr>
    </w:p>
    <w:p w14:paraId="79EF3869" w14:textId="0FAC49A6" w:rsidR="00164E76" w:rsidRPr="00820C25" w:rsidRDefault="006553B9" w:rsidP="004E4397">
      <w:pPr>
        <w:pStyle w:val="Tekstpodstawowy"/>
        <w:numPr>
          <w:ilvl w:val="0"/>
          <w:numId w:val="5"/>
        </w:numPr>
        <w:ind w:left="426" w:right="28" w:hanging="426"/>
        <w:rPr>
          <w:rFonts w:ascii="Trebuchet MS" w:hAnsi="Trebuchet MS" w:cs="Arial"/>
          <w:color w:val="FF0000"/>
          <w:sz w:val="20"/>
        </w:rPr>
      </w:pPr>
      <w:r w:rsidRPr="00971F28">
        <w:rPr>
          <w:rFonts w:ascii="Trebuchet MS" w:hAnsi="Trebuchet MS" w:cs="Arial"/>
          <w:color w:val="000000" w:themeColor="text1"/>
          <w:sz w:val="20"/>
        </w:rPr>
        <w:t xml:space="preserve">Otwarcie ofert nastąpi </w:t>
      </w:r>
      <w:r w:rsidR="00820C25" w:rsidRPr="00971F28">
        <w:rPr>
          <w:rFonts w:ascii="Trebuchet MS" w:hAnsi="Trebuchet MS" w:cs="Arial"/>
          <w:color w:val="000000" w:themeColor="text1"/>
          <w:sz w:val="20"/>
        </w:rPr>
        <w:t>w sied</w:t>
      </w:r>
      <w:r w:rsidR="00D3351E" w:rsidRPr="00971F28">
        <w:rPr>
          <w:rFonts w:ascii="Trebuchet MS" w:hAnsi="Trebuchet MS" w:cs="Arial"/>
          <w:color w:val="000000" w:themeColor="text1"/>
          <w:sz w:val="20"/>
        </w:rPr>
        <w:t>zibie Zamawiającego w Sali nr 1a</w:t>
      </w:r>
      <w:r w:rsidR="00820C25" w:rsidRPr="00971F28">
        <w:rPr>
          <w:rFonts w:ascii="Trebuchet MS" w:hAnsi="Trebuchet MS" w:cs="Arial"/>
          <w:color w:val="000000" w:themeColor="text1"/>
          <w:sz w:val="20"/>
        </w:rPr>
        <w:t xml:space="preserve">, </w:t>
      </w:r>
      <w:r w:rsidRPr="00971F28">
        <w:rPr>
          <w:rFonts w:ascii="Trebuchet MS" w:hAnsi="Trebuchet MS" w:cs="Arial"/>
          <w:color w:val="000000" w:themeColor="text1"/>
          <w:sz w:val="20"/>
        </w:rPr>
        <w:t xml:space="preserve">w dniu </w:t>
      </w:r>
      <w:r w:rsidR="004A171B">
        <w:rPr>
          <w:rFonts w:ascii="Trebuchet MS" w:hAnsi="Trebuchet MS" w:cs="Arial"/>
          <w:b/>
          <w:color w:val="000000" w:themeColor="text1"/>
          <w:sz w:val="20"/>
        </w:rPr>
        <w:t>31</w:t>
      </w:r>
      <w:r w:rsidR="00971F28" w:rsidRPr="00971F28">
        <w:rPr>
          <w:rFonts w:ascii="Trebuchet MS" w:hAnsi="Trebuchet MS" w:cs="Arial"/>
          <w:b/>
          <w:color w:val="000000" w:themeColor="text1"/>
          <w:sz w:val="20"/>
        </w:rPr>
        <w:t>.05.2021</w:t>
      </w:r>
      <w:r w:rsidRPr="00971F28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971F28">
        <w:rPr>
          <w:rFonts w:ascii="Trebuchet MS" w:hAnsi="Trebuchet MS" w:cs="Arial"/>
          <w:bCs/>
          <w:color w:val="000000" w:themeColor="text1"/>
          <w:sz w:val="20"/>
        </w:rPr>
        <w:t>r.</w:t>
      </w:r>
      <w:r w:rsidRPr="00971F28">
        <w:rPr>
          <w:rFonts w:ascii="Trebuchet MS" w:hAnsi="Trebuchet MS" w:cs="Arial"/>
          <w:b/>
          <w:color w:val="000000" w:themeColor="text1"/>
          <w:sz w:val="20"/>
        </w:rPr>
        <w:t xml:space="preserve"> </w:t>
      </w:r>
      <w:r w:rsidRPr="00971F28">
        <w:rPr>
          <w:rFonts w:ascii="Trebuchet MS" w:hAnsi="Trebuchet MS" w:cs="Arial"/>
          <w:color w:val="000000" w:themeColor="text1"/>
          <w:sz w:val="20"/>
        </w:rPr>
        <w:t>o godzinie</w:t>
      </w:r>
      <w:r w:rsidR="00D3351E">
        <w:rPr>
          <w:rFonts w:ascii="Trebuchet MS" w:hAnsi="Trebuchet MS" w:cs="Arial"/>
          <w:b/>
          <w:color w:val="FF0000"/>
          <w:sz w:val="20"/>
        </w:rPr>
        <w:t xml:space="preserve"> </w:t>
      </w:r>
      <w:r w:rsidR="00D3351E" w:rsidRPr="00D3351E">
        <w:rPr>
          <w:rFonts w:ascii="Trebuchet MS" w:hAnsi="Trebuchet MS" w:cs="Arial"/>
          <w:b/>
          <w:color w:val="000000" w:themeColor="text1"/>
          <w:sz w:val="20"/>
        </w:rPr>
        <w:t>08:30</w:t>
      </w:r>
      <w:r w:rsidRPr="00D3351E">
        <w:rPr>
          <w:rFonts w:ascii="Trebuchet MS" w:hAnsi="Trebuchet MS" w:cs="Arial"/>
          <w:color w:val="000000" w:themeColor="text1"/>
          <w:sz w:val="20"/>
        </w:rPr>
        <w:t xml:space="preserve">, na komputerze Zamawiającego, po odszyfrowaniu i pobraniu z Platformy </w:t>
      </w:r>
      <w:proofErr w:type="spellStart"/>
      <w:r w:rsidR="00D3351E" w:rsidRPr="00D3351E">
        <w:rPr>
          <w:rFonts w:ascii="Trebuchet MS" w:hAnsi="Trebuchet MS" w:cs="Arial"/>
          <w:color w:val="000000" w:themeColor="text1"/>
          <w:sz w:val="20"/>
        </w:rPr>
        <w:t>miniPortal</w:t>
      </w:r>
      <w:proofErr w:type="spellEnd"/>
      <w:r w:rsidR="00820C25" w:rsidRPr="00D3351E">
        <w:rPr>
          <w:rFonts w:ascii="Trebuchet MS" w:hAnsi="Trebuchet MS" w:cs="Arial"/>
          <w:color w:val="000000" w:themeColor="text1"/>
          <w:sz w:val="20"/>
        </w:rPr>
        <w:t xml:space="preserve"> </w:t>
      </w:r>
      <w:r w:rsidRPr="00D3351E">
        <w:rPr>
          <w:rFonts w:ascii="Trebuchet MS" w:hAnsi="Trebuchet MS" w:cs="Arial"/>
          <w:color w:val="000000" w:themeColor="text1"/>
          <w:sz w:val="20"/>
        </w:rPr>
        <w:t>złożonych ofert</w:t>
      </w:r>
      <w:r w:rsidR="00820C25" w:rsidRPr="00D3351E">
        <w:rPr>
          <w:rFonts w:ascii="Trebuchet MS" w:hAnsi="Trebuchet MS" w:cs="Arial"/>
          <w:color w:val="000000" w:themeColor="text1"/>
          <w:sz w:val="20"/>
        </w:rPr>
        <w:t>.</w:t>
      </w:r>
    </w:p>
    <w:p w14:paraId="6954134C" w14:textId="77777777" w:rsidR="005A48F1" w:rsidRDefault="005A48F1" w:rsidP="004E4397">
      <w:pPr>
        <w:pStyle w:val="Tekstpodstawowy"/>
        <w:ind w:left="426" w:hanging="426"/>
        <w:rPr>
          <w:rFonts w:ascii="Trebuchet MS" w:hAnsi="Trebuchet MS" w:cs="Arial"/>
          <w:sz w:val="18"/>
          <w:szCs w:val="18"/>
        </w:rPr>
      </w:pPr>
    </w:p>
    <w:p w14:paraId="462C3064" w14:textId="17116421" w:rsidR="0042417D" w:rsidRPr="00164E76" w:rsidRDefault="00E114F5" w:rsidP="004E4397">
      <w:pPr>
        <w:numPr>
          <w:ilvl w:val="0"/>
          <w:numId w:val="5"/>
        </w:numPr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 xml:space="preserve">udostępni na </w:t>
      </w:r>
      <w:r w:rsidR="00820C25">
        <w:rPr>
          <w:rFonts w:ascii="Trebuchet MS" w:hAnsi="Trebuchet MS" w:cs="Arial"/>
        </w:rPr>
        <w:t>stronie internetowej prowadzonego postępowania</w:t>
      </w:r>
      <w:r>
        <w:rPr>
          <w:rFonts w:ascii="Trebuchet MS" w:hAnsi="Trebuchet MS" w:cs="Arial"/>
        </w:rPr>
        <w:t xml:space="preserve">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4E4397">
      <w:pPr>
        <w:ind w:left="426" w:right="28" w:hanging="426"/>
        <w:jc w:val="both"/>
        <w:rPr>
          <w:rFonts w:ascii="Trebuchet MS" w:hAnsi="Trebuchet MS" w:cs="Arial"/>
        </w:rPr>
      </w:pPr>
    </w:p>
    <w:p w14:paraId="4122EB24" w14:textId="2A63B361" w:rsidR="0042417D" w:rsidRDefault="00D3351E" w:rsidP="004E4397">
      <w:pPr>
        <w:numPr>
          <w:ilvl w:val="0"/>
          <w:numId w:val="5"/>
        </w:numPr>
        <w:ind w:left="426" w:right="28" w:hanging="426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Po</w:t>
      </w:r>
      <w:r w:rsidR="0042417D" w:rsidRPr="00164E76">
        <w:rPr>
          <w:rFonts w:ascii="Trebuchet MS" w:hAnsi="Trebuchet MS"/>
          <w:bCs/>
        </w:rPr>
        <w:t xml:space="preserve"> otwarciu ofert Zamawiający </w:t>
      </w:r>
      <w:r w:rsidR="00563104">
        <w:rPr>
          <w:rFonts w:ascii="Trebuchet MS" w:hAnsi="Trebuchet MS"/>
          <w:bCs/>
        </w:rPr>
        <w:t>udostępni</w:t>
      </w:r>
      <w:r w:rsidR="0042417D"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="0042417D"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="0042417D"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496098">
      <w:pPr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42417D">
      <w:pPr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228D9A5F" w:rsidR="0042417D" w:rsidRPr="00563104" w:rsidRDefault="0042417D" w:rsidP="00563104">
      <w:pPr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20C3B087" w14:textId="36D088B7" w:rsidR="00990EEE" w:rsidRDefault="00990EEE" w:rsidP="00C41E4E">
      <w:pPr>
        <w:pStyle w:val="Tekstpodstawowy"/>
        <w:rPr>
          <w:rFonts w:ascii="Trebuchet MS" w:hAnsi="Trebuchet MS" w:cs="Arial"/>
          <w:sz w:val="18"/>
          <w:szCs w:val="18"/>
        </w:rPr>
      </w:pPr>
    </w:p>
    <w:p w14:paraId="79199810" w14:textId="77777777" w:rsidR="00341D83" w:rsidRPr="009C5E31" w:rsidRDefault="00341D83" w:rsidP="00C41E4E">
      <w:pPr>
        <w:pStyle w:val="Tekstpodstawowy"/>
        <w:rPr>
          <w:rFonts w:ascii="Trebuchet MS" w:hAnsi="Trebuchet MS" w:cs="Arial"/>
          <w:sz w:val="18"/>
          <w:szCs w:val="18"/>
        </w:rPr>
      </w:pPr>
    </w:p>
    <w:p w14:paraId="0E57FEF7" w14:textId="6308F576" w:rsidR="0042417D" w:rsidRDefault="00A16332" w:rsidP="0042417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 w:rsidR="00D3351E">
        <w:rPr>
          <w:rFonts w:ascii="Trebuchet MS" w:hAnsi="Trebuchet MS" w:cs="Arial"/>
          <w:b/>
          <w:sz w:val="20"/>
        </w:rPr>
        <w:t>V</w:t>
      </w:r>
    </w:p>
    <w:p w14:paraId="60DD0DFD" w14:textId="77777777" w:rsidR="00A16332" w:rsidRPr="003F26D5" w:rsidRDefault="0042417D" w:rsidP="0042417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TRYBIE </w:t>
      </w:r>
      <w:r w:rsidR="00A16332" w:rsidRPr="003F26D5">
        <w:rPr>
          <w:rFonts w:ascii="Trebuchet MS" w:hAnsi="Trebuchet MS" w:cs="Arial"/>
          <w:b/>
          <w:sz w:val="20"/>
        </w:rPr>
        <w:t>OCENY OFERT</w:t>
      </w:r>
    </w:p>
    <w:p w14:paraId="4948C99B" w14:textId="77777777" w:rsidR="004E4397" w:rsidRPr="004E4397" w:rsidRDefault="004E4397" w:rsidP="004E4397">
      <w:pPr>
        <w:ind w:right="28"/>
        <w:jc w:val="both"/>
        <w:rPr>
          <w:rFonts w:ascii="Trebuchet MS" w:hAnsi="Trebuchet MS" w:cs="Arial"/>
        </w:rPr>
      </w:pPr>
    </w:p>
    <w:p w14:paraId="15AD1DAD" w14:textId="405E3518" w:rsidR="00164E76" w:rsidRDefault="0058033E" w:rsidP="004372FD">
      <w:pPr>
        <w:pStyle w:val="Akapitzlist"/>
        <w:numPr>
          <w:ilvl w:val="1"/>
          <w:numId w:val="58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4E4397">
      <w:pPr>
        <w:rPr>
          <w:rFonts w:ascii="Trebuchet MS" w:hAnsi="Trebuchet MS" w:cs="Arial"/>
        </w:rPr>
      </w:pPr>
    </w:p>
    <w:p w14:paraId="7AC96C1F" w14:textId="3801AC3D" w:rsidR="004E4397" w:rsidRDefault="00164E76" w:rsidP="004372FD">
      <w:pPr>
        <w:pStyle w:val="Akapitzlist"/>
        <w:numPr>
          <w:ilvl w:val="1"/>
          <w:numId w:val="58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1C45E7C3" w14:textId="77777777" w:rsidR="004E4397" w:rsidRPr="004E4397" w:rsidRDefault="004E4397" w:rsidP="004E4397">
      <w:pPr>
        <w:rPr>
          <w:rFonts w:ascii="Trebuchet MS" w:hAnsi="Trebuchet MS" w:cs="Arial"/>
        </w:rPr>
      </w:pPr>
    </w:p>
    <w:p w14:paraId="7B813A9A" w14:textId="456A58FB" w:rsidR="0058033E" w:rsidRDefault="0058033E" w:rsidP="004372FD">
      <w:pPr>
        <w:pStyle w:val="Akapitzlist"/>
        <w:numPr>
          <w:ilvl w:val="1"/>
          <w:numId w:val="58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58033E">
      <w:pPr>
        <w:rPr>
          <w:rFonts w:ascii="Trebuchet MS" w:hAnsi="Trebuchet MS" w:cs="Arial"/>
        </w:rPr>
      </w:pPr>
    </w:p>
    <w:p w14:paraId="5EC55FE1" w14:textId="091EBE8F" w:rsidR="004E4397" w:rsidRDefault="00164E76" w:rsidP="004372FD">
      <w:pPr>
        <w:pStyle w:val="Akapitzlist"/>
        <w:numPr>
          <w:ilvl w:val="1"/>
          <w:numId w:val="58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Default="004E4397" w:rsidP="004E4397">
      <w:pPr>
        <w:rPr>
          <w:rFonts w:ascii="Trebuchet MS" w:hAnsi="Trebuchet MS" w:cs="Arial"/>
        </w:rPr>
      </w:pPr>
    </w:p>
    <w:p w14:paraId="6CA866A2" w14:textId="77777777" w:rsidR="00ED50F3" w:rsidRPr="004E4397" w:rsidRDefault="00ED50F3" w:rsidP="004E4397">
      <w:pPr>
        <w:rPr>
          <w:rFonts w:ascii="Trebuchet MS" w:hAnsi="Trebuchet MS" w:cs="Arial"/>
        </w:rPr>
      </w:pPr>
    </w:p>
    <w:p w14:paraId="6CE59E7B" w14:textId="04268462" w:rsidR="004E4397" w:rsidRDefault="00164E76" w:rsidP="004372FD">
      <w:pPr>
        <w:pStyle w:val="Akapitzlist"/>
        <w:numPr>
          <w:ilvl w:val="1"/>
          <w:numId w:val="58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Zamawiający nie przewiduje prowadzenia negocjacji</w:t>
      </w:r>
      <w:r w:rsidR="00ED50F3">
        <w:rPr>
          <w:rFonts w:ascii="Trebuchet MS" w:hAnsi="Trebuchet MS" w:cs="Arial"/>
        </w:rPr>
        <w:t xml:space="preserve"> w celu ulepszenia treści ofert.</w:t>
      </w:r>
    </w:p>
    <w:p w14:paraId="4806B501" w14:textId="77777777" w:rsidR="00496098" w:rsidRPr="00ED50F3" w:rsidRDefault="00496098" w:rsidP="004E4397">
      <w:pPr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4372FD">
      <w:pPr>
        <w:pStyle w:val="Akapitzlist"/>
        <w:numPr>
          <w:ilvl w:val="1"/>
          <w:numId w:val="58"/>
        </w:numPr>
        <w:tabs>
          <w:tab w:val="clear" w:pos="1800"/>
        </w:tabs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0B8986E5" w14:textId="77777777" w:rsidR="00621411" w:rsidRDefault="00621411" w:rsidP="00A16332">
      <w:pPr>
        <w:pStyle w:val="Tekstpodstawowy"/>
        <w:rPr>
          <w:rFonts w:ascii="Trebuchet MS" w:hAnsi="Trebuchet MS" w:cs="Arial"/>
          <w:sz w:val="20"/>
        </w:rPr>
      </w:pPr>
    </w:p>
    <w:p w14:paraId="3608C95F" w14:textId="1CAA5A98" w:rsidR="004B761F" w:rsidRDefault="004B761F" w:rsidP="00A16332">
      <w:pPr>
        <w:pStyle w:val="Tekstpodstawowy"/>
        <w:rPr>
          <w:rFonts w:ascii="Trebuchet MS" w:hAnsi="Trebuchet MS" w:cs="Arial"/>
          <w:sz w:val="20"/>
        </w:rPr>
      </w:pPr>
    </w:p>
    <w:p w14:paraId="156D807D" w14:textId="77777777" w:rsidR="00EF504E" w:rsidRDefault="00EF504E" w:rsidP="00A16332">
      <w:pPr>
        <w:pStyle w:val="Tekstpodstawowy"/>
        <w:rPr>
          <w:rFonts w:ascii="Trebuchet MS" w:hAnsi="Trebuchet MS" w:cs="Arial"/>
          <w:sz w:val="20"/>
        </w:rPr>
      </w:pPr>
    </w:p>
    <w:p w14:paraId="24E6E885" w14:textId="77777777" w:rsidR="00EF504E" w:rsidRDefault="00EF504E" w:rsidP="00A16332">
      <w:pPr>
        <w:pStyle w:val="Tekstpodstawowy"/>
        <w:rPr>
          <w:rFonts w:ascii="Trebuchet MS" w:hAnsi="Trebuchet MS" w:cs="Arial"/>
          <w:sz w:val="20"/>
        </w:rPr>
      </w:pPr>
    </w:p>
    <w:p w14:paraId="4972F721" w14:textId="77777777" w:rsidR="00EF504E" w:rsidRDefault="00EF504E" w:rsidP="00A16332">
      <w:pPr>
        <w:pStyle w:val="Tekstpodstawowy"/>
        <w:rPr>
          <w:rFonts w:ascii="Trebuchet MS" w:hAnsi="Trebuchet MS" w:cs="Arial"/>
          <w:sz w:val="20"/>
        </w:rPr>
      </w:pPr>
    </w:p>
    <w:p w14:paraId="5A7F8B66" w14:textId="77777777" w:rsidR="00EF504E" w:rsidRDefault="00EF504E" w:rsidP="00A16332">
      <w:pPr>
        <w:pStyle w:val="Tekstpodstawowy"/>
        <w:rPr>
          <w:rFonts w:ascii="Trebuchet MS" w:hAnsi="Trebuchet MS" w:cs="Arial"/>
          <w:sz w:val="20"/>
        </w:rPr>
      </w:pPr>
    </w:p>
    <w:p w14:paraId="6A139CCC" w14:textId="77777777" w:rsidR="00EF504E" w:rsidRDefault="00EF504E" w:rsidP="00A16332">
      <w:pPr>
        <w:pStyle w:val="Tekstpodstawowy"/>
        <w:rPr>
          <w:rFonts w:ascii="Trebuchet MS" w:hAnsi="Trebuchet MS" w:cs="Arial"/>
          <w:sz w:val="20"/>
        </w:rPr>
      </w:pPr>
    </w:p>
    <w:p w14:paraId="0D7328A9" w14:textId="77777777" w:rsidR="00EF504E" w:rsidRDefault="00EF504E" w:rsidP="00A16332">
      <w:pPr>
        <w:pStyle w:val="Tekstpodstawowy"/>
        <w:rPr>
          <w:rFonts w:ascii="Trebuchet MS" w:hAnsi="Trebuchet MS" w:cs="Arial"/>
          <w:sz w:val="20"/>
        </w:rPr>
      </w:pPr>
    </w:p>
    <w:p w14:paraId="4E622B1F" w14:textId="271D340E" w:rsidR="00752904" w:rsidRDefault="00752904" w:rsidP="00A16332">
      <w:pPr>
        <w:pStyle w:val="Tekstpodstawowy"/>
        <w:rPr>
          <w:rFonts w:ascii="Trebuchet MS" w:hAnsi="Trebuchet MS" w:cs="Arial"/>
          <w:sz w:val="20"/>
        </w:rPr>
      </w:pPr>
    </w:p>
    <w:p w14:paraId="2662D73A" w14:textId="77777777" w:rsidR="00752904" w:rsidRPr="003F26D5" w:rsidRDefault="00752904" w:rsidP="00A16332">
      <w:pPr>
        <w:pStyle w:val="Tekstpodstawowy"/>
        <w:rPr>
          <w:rFonts w:ascii="Trebuchet MS" w:hAnsi="Trebuchet MS" w:cs="Arial"/>
          <w:sz w:val="20"/>
        </w:rPr>
      </w:pPr>
    </w:p>
    <w:p w14:paraId="0A22149C" w14:textId="0A83FF4A" w:rsidR="0042417D" w:rsidRDefault="00143414" w:rsidP="00192239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ROZDZIAŁ XX</w:t>
      </w:r>
      <w:r w:rsidR="00FF27BF">
        <w:rPr>
          <w:rFonts w:ascii="Trebuchet MS" w:hAnsi="Trebuchet MS" w:cs="Arial"/>
          <w:b/>
          <w:sz w:val="20"/>
        </w:rPr>
        <w:t>V</w:t>
      </w:r>
      <w:r w:rsidR="00EF504E">
        <w:rPr>
          <w:rFonts w:ascii="Trebuchet MS" w:hAnsi="Trebuchet MS" w:cs="Arial"/>
          <w:b/>
          <w:sz w:val="20"/>
        </w:rPr>
        <w:t>I</w:t>
      </w:r>
    </w:p>
    <w:p w14:paraId="6DF7586B" w14:textId="4507E8A6" w:rsidR="004B186C" w:rsidRDefault="00A16332" w:rsidP="004B186C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OPIS KRYTERIÓW</w:t>
      </w:r>
      <w:r w:rsidR="004B186C">
        <w:rPr>
          <w:rFonts w:ascii="Trebuchet MS" w:hAnsi="Trebuchet MS" w:cs="Arial"/>
          <w:b/>
          <w:sz w:val="20"/>
        </w:rPr>
        <w:t xml:space="preserve"> </w:t>
      </w:r>
      <w:r w:rsidR="00077CD2">
        <w:rPr>
          <w:rFonts w:ascii="Trebuchet MS" w:hAnsi="Trebuchet MS" w:cs="Arial"/>
          <w:b/>
          <w:sz w:val="20"/>
        </w:rPr>
        <w:t>OCENY OFERT</w:t>
      </w:r>
      <w:r w:rsidR="004B186C">
        <w:rPr>
          <w:rFonts w:ascii="Trebuchet MS" w:hAnsi="Trebuchet MS" w:cs="Arial"/>
          <w:b/>
          <w:sz w:val="20"/>
        </w:rPr>
        <w:t>, WRAZ Z PODANIEM WAG TYCH KRYTERIÓW</w:t>
      </w:r>
    </w:p>
    <w:p w14:paraId="587D6901" w14:textId="0B198B08" w:rsidR="00A16332" w:rsidRDefault="004B186C" w:rsidP="004B186C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I SPOSOBU OCENY OFERT</w:t>
      </w:r>
    </w:p>
    <w:p w14:paraId="5E323E60" w14:textId="77777777" w:rsidR="00BB3406" w:rsidRPr="0042417D" w:rsidRDefault="00BB3406" w:rsidP="00A16332">
      <w:pPr>
        <w:pStyle w:val="Tekstpodstawowy"/>
        <w:tabs>
          <w:tab w:val="left" w:pos="1701"/>
        </w:tabs>
        <w:ind w:left="1701" w:hanging="1701"/>
        <w:rPr>
          <w:rFonts w:ascii="Trebuchet MS" w:hAnsi="Trebuchet MS" w:cs="Arial"/>
          <w:b/>
          <w:sz w:val="20"/>
        </w:rPr>
      </w:pPr>
    </w:p>
    <w:p w14:paraId="488FE21C" w14:textId="7C3068CA" w:rsidR="008308D1" w:rsidRDefault="008308D1" w:rsidP="008308D1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 xml:space="preserve">Przy wyborze oferty najkorzystniejszej, Zamawiający będzie się kierował </w:t>
      </w:r>
      <w:r w:rsidR="00752904">
        <w:rPr>
          <w:rFonts w:ascii="Trebuchet MS" w:hAnsi="Trebuchet MS" w:cs="Arial"/>
          <w:sz w:val="20"/>
        </w:rPr>
        <w:t>wyłącznie kryterium ceny ofertowej – 100pkt.</w:t>
      </w:r>
    </w:p>
    <w:p w14:paraId="2AA58979" w14:textId="77777777" w:rsidR="00C21F6A" w:rsidRPr="00C21F6A" w:rsidRDefault="00C21F6A" w:rsidP="00C21F6A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250B545E" w:rsidR="008308D1" w:rsidRPr="00223DB2" w:rsidRDefault="008308D1" w:rsidP="00223DB2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01B3CD7" w14:textId="77777777" w:rsidR="00506570" w:rsidRPr="00990EEE" w:rsidRDefault="00506570" w:rsidP="00506570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F9A633" w14:textId="1085DBDE" w:rsidR="008308D1" w:rsidRDefault="008308D1" w:rsidP="002C10C2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Pr="006D3814">
        <w:rPr>
          <w:rFonts w:ascii="Trebuchet MS" w:hAnsi="Trebuchet MS" w:cs="Arial"/>
          <w:b/>
        </w:rPr>
        <w:t>IPc</w:t>
      </w:r>
      <w:proofErr w:type="spellEnd"/>
      <w:r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D10E24" w:rsidRPr="006D3814">
        <w:rPr>
          <w:rFonts w:ascii="Trebuchet MS" w:hAnsi="Trebuchet MS" w:cs="Arial"/>
          <w:b/>
        </w:rPr>
        <w:t xml:space="preserve"> </w:t>
      </w:r>
      <w:r w:rsidR="006D3814" w:rsidRPr="006D3814">
        <w:rPr>
          <w:rFonts w:ascii="Trebuchet MS" w:hAnsi="Trebuchet MS" w:cs="Arial"/>
          <w:b/>
        </w:rPr>
        <w:t>…</w:t>
      </w:r>
      <w:r w:rsidR="009B31DA" w:rsidRPr="006D3814">
        <w:rPr>
          <w:rFonts w:ascii="Trebuchet MS" w:hAnsi="Trebuchet MS" w:cs="Arial"/>
          <w:b/>
        </w:rPr>
        <w:t xml:space="preserve"> p</w:t>
      </w:r>
      <w:r w:rsidRPr="006D3814">
        <w:rPr>
          <w:rFonts w:ascii="Trebuchet MS" w:hAnsi="Trebuchet MS" w:cs="Arial"/>
          <w:b/>
        </w:rPr>
        <w:t xml:space="preserve">kt </w:t>
      </w:r>
      <w:r w:rsidRPr="006D3814">
        <w:rPr>
          <w:rFonts w:ascii="Trebuchet MS" w:hAnsi="Trebuchet MS" w:cs="Arial"/>
        </w:rPr>
        <w:t>- wg następującego wzoru:</w:t>
      </w:r>
    </w:p>
    <w:p w14:paraId="6C3080DE" w14:textId="77777777" w:rsidR="00070243" w:rsidRDefault="00070243" w:rsidP="00070243">
      <w:pPr>
        <w:spacing w:line="276" w:lineRule="auto"/>
        <w:jc w:val="both"/>
        <w:rPr>
          <w:rFonts w:ascii="Trebuchet MS" w:hAnsi="Trebuchet MS" w:cs="Arial"/>
        </w:rPr>
      </w:pPr>
    </w:p>
    <w:p w14:paraId="4EC9C99D" w14:textId="77777777" w:rsidR="008308D1" w:rsidRPr="008B2FB7" w:rsidRDefault="00B87B9B" w:rsidP="008308D1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8308D1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8308D1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48B184D7" w14:textId="77777777" w:rsidR="00070243" w:rsidRDefault="00070243" w:rsidP="008308D1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331DA96" w14:textId="2958A4A8" w:rsidR="008308D1" w:rsidRPr="008B2FB7" w:rsidRDefault="008308D1" w:rsidP="008308D1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3734EB8D" w14:textId="77777777" w:rsidR="006D3814" w:rsidRDefault="006D3814" w:rsidP="008308D1">
      <w:pPr>
        <w:spacing w:line="276" w:lineRule="auto"/>
        <w:jc w:val="both"/>
        <w:rPr>
          <w:rFonts w:ascii="Trebuchet MS" w:hAnsi="Trebuchet MS" w:cs="Arial"/>
        </w:rPr>
      </w:pPr>
    </w:p>
    <w:p w14:paraId="4A9B68CF" w14:textId="57A02EEC" w:rsidR="008308D1" w:rsidRPr="008B2FB7" w:rsidRDefault="002C10C2" w:rsidP="008308D1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8308D1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8308D1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31E5D263" w:rsidR="008308D1" w:rsidRDefault="00FF27BF" w:rsidP="008308D1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752904">
        <w:rPr>
          <w:rFonts w:ascii="Trebuchet MS" w:hAnsi="Trebuchet MS" w:cs="Arial"/>
          <w:b/>
        </w:rPr>
        <w:t xml:space="preserve">100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2F1AE86A" w14:textId="77777777" w:rsidR="00070243" w:rsidRDefault="00070243" w:rsidP="007F6016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1B60C4A3" w14:textId="2B51F106" w:rsidR="0067683A" w:rsidRDefault="007F6016" w:rsidP="007F6016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14:paraId="6A64598F" w14:textId="11145111" w:rsidR="007F6016" w:rsidRPr="0067683A" w:rsidRDefault="007F6016" w:rsidP="007F6016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(Dz.U. z 2018 r. poz. 2174, z późn.zm.)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26CCB391" w14:textId="77777777" w:rsidR="00FD56D6" w:rsidRPr="00990EEE" w:rsidRDefault="00FD56D6" w:rsidP="007F6016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16119BBE" w14:textId="14153F11" w:rsidR="0067683A" w:rsidRDefault="007F6016" w:rsidP="007F6016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</w:p>
    <w:p w14:paraId="3C90883D" w14:textId="77777777" w:rsidR="007F6016" w:rsidRPr="0067683A" w:rsidRDefault="007F6016" w:rsidP="007F6016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F6201F">
      <w:pPr>
        <w:rPr>
          <w:rFonts w:ascii="Arial" w:hAnsi="Arial" w:cs="Arial"/>
          <w:b/>
          <w:sz w:val="10"/>
          <w:szCs w:val="10"/>
        </w:rPr>
      </w:pPr>
    </w:p>
    <w:p w14:paraId="12849A33" w14:textId="674A188B" w:rsidR="006961C7" w:rsidRPr="00752904" w:rsidRDefault="006961C7" w:rsidP="00B47CBE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Uwaga</w:t>
      </w:r>
    </w:p>
    <w:p w14:paraId="16637B41" w14:textId="5242A72E" w:rsidR="006961C7" w:rsidRPr="00752904" w:rsidRDefault="0008658B" w:rsidP="00B47CBE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Wymagania</w:t>
      </w:r>
      <w:r w:rsidR="00FD56D6" w:rsidRPr="00752904">
        <w:rPr>
          <w:rFonts w:ascii="Trebuchet MS" w:hAnsi="Trebuchet MS" w:cs="Arial"/>
          <w:b/>
        </w:rPr>
        <w:t xml:space="preserve"> jakościowe, o których mowa w art. </w:t>
      </w:r>
      <w:r w:rsidR="00A808E3" w:rsidRPr="00752904">
        <w:rPr>
          <w:rFonts w:ascii="Trebuchet MS" w:hAnsi="Trebuchet MS" w:cs="Arial"/>
          <w:b/>
        </w:rPr>
        <w:t xml:space="preserve">246 ust. 2 ustawy, </w:t>
      </w:r>
      <w:r w:rsidR="00FD56D6" w:rsidRPr="00752904">
        <w:rPr>
          <w:rFonts w:ascii="Trebuchet MS" w:hAnsi="Trebuchet MS" w:cs="Arial"/>
          <w:b/>
        </w:rPr>
        <w:t>zostały określone w opisie przedmiotu zamówienia</w:t>
      </w:r>
      <w:r w:rsidR="00752904" w:rsidRPr="00752904">
        <w:rPr>
          <w:rFonts w:ascii="Trebuchet MS" w:hAnsi="Trebuchet MS" w:cs="Arial"/>
          <w:b/>
        </w:rPr>
        <w:t xml:space="preserve">. Wymagania Zamawiającego zawarte w opisie </w:t>
      </w:r>
      <w:r w:rsidR="00FD56D6" w:rsidRPr="00752904">
        <w:rPr>
          <w:rFonts w:ascii="Trebuchet MS" w:hAnsi="Trebuchet MS" w:cs="Arial"/>
          <w:b/>
        </w:rPr>
        <w:t xml:space="preserve">są </w:t>
      </w:r>
      <w:r w:rsidR="006961C7" w:rsidRPr="00752904">
        <w:rPr>
          <w:rFonts w:ascii="Trebuchet MS" w:hAnsi="Trebuchet MS" w:cs="Arial"/>
          <w:b/>
        </w:rPr>
        <w:t>na tyle precyzyjne</w:t>
      </w:r>
      <w:r w:rsidR="00FD56D6" w:rsidRPr="00752904">
        <w:rPr>
          <w:rFonts w:ascii="Trebuchet MS" w:hAnsi="Trebuchet MS" w:cs="Arial"/>
          <w:b/>
        </w:rPr>
        <w:t>, że bez względu na fakt, kto będzie wykonawcą przedmiotu zamówienia jedyną różnicą będą zaoferowane ceny (przedmiot zamówienia</w:t>
      </w:r>
      <w:r w:rsidR="00752904" w:rsidRPr="00752904">
        <w:rPr>
          <w:rFonts w:ascii="Trebuchet MS" w:hAnsi="Trebuchet MS" w:cs="Arial"/>
          <w:b/>
        </w:rPr>
        <w:t xml:space="preserve"> w postaci zakupu artykułów spożywczych</w:t>
      </w:r>
      <w:r w:rsidR="00FD56D6" w:rsidRPr="00752904">
        <w:rPr>
          <w:rFonts w:ascii="Trebuchet MS" w:hAnsi="Trebuchet MS" w:cs="Arial"/>
          <w:b/>
        </w:rPr>
        <w:t xml:space="preserve"> jest </w:t>
      </w:r>
      <w:r w:rsidR="00752904" w:rsidRPr="00752904">
        <w:rPr>
          <w:rFonts w:ascii="Trebuchet MS" w:hAnsi="Trebuchet MS" w:cs="Arial"/>
          <w:b/>
        </w:rPr>
        <w:t>typowy/standardowy</w:t>
      </w:r>
      <w:r w:rsidR="00FD56D6" w:rsidRPr="00752904">
        <w:rPr>
          <w:rFonts w:ascii="Trebuchet MS" w:hAnsi="Trebuchet MS" w:cs="Arial"/>
          <w:b/>
        </w:rPr>
        <w:t>).</w:t>
      </w:r>
    </w:p>
    <w:p w14:paraId="6DB555C9" w14:textId="3F8A622F" w:rsidR="00B47CBE" w:rsidRPr="00752904" w:rsidRDefault="00FD56D6" w:rsidP="00B47CBE">
      <w:pPr>
        <w:shd w:val="clear" w:color="auto" w:fill="FFFFFF"/>
        <w:jc w:val="both"/>
        <w:rPr>
          <w:rFonts w:ascii="Trebuchet MS" w:hAnsi="Trebuchet MS" w:cs="Arial"/>
          <w:b/>
        </w:rPr>
      </w:pPr>
      <w:r w:rsidRPr="00752904">
        <w:rPr>
          <w:rFonts w:ascii="Trebuchet MS" w:hAnsi="Trebuchet MS" w:cs="Arial"/>
          <w:b/>
        </w:rPr>
        <w:t>W związku z powyższym Zamawiający jest up</w:t>
      </w:r>
      <w:r w:rsidR="006961C7" w:rsidRPr="00752904">
        <w:rPr>
          <w:rFonts w:ascii="Trebuchet MS" w:hAnsi="Trebuchet MS" w:cs="Arial"/>
          <w:b/>
        </w:rPr>
        <w:t>rawniony</w:t>
      </w:r>
      <w:r w:rsidRPr="00752904">
        <w:rPr>
          <w:rFonts w:ascii="Trebuchet MS" w:hAnsi="Trebuchet MS" w:cs="Arial"/>
          <w:b/>
        </w:rPr>
        <w:t xml:space="preserve"> do zastosowania ceny jako jednego z</w:t>
      </w:r>
      <w:r w:rsidR="006961C7" w:rsidRPr="00752904">
        <w:rPr>
          <w:rFonts w:ascii="Trebuchet MS" w:hAnsi="Trebuchet MS" w:cs="Arial"/>
          <w:b/>
        </w:rPr>
        <w:t> </w:t>
      </w:r>
      <w:r w:rsidRPr="00752904">
        <w:rPr>
          <w:rFonts w:ascii="Trebuchet MS" w:hAnsi="Trebuchet MS" w:cs="Arial"/>
          <w:b/>
        </w:rPr>
        <w:t>kryteriów wyboru oferty o wadze przekraczającej 60</w:t>
      </w:r>
      <w:r w:rsidR="006961C7" w:rsidRPr="00752904">
        <w:rPr>
          <w:rFonts w:ascii="Trebuchet MS" w:hAnsi="Trebuchet MS" w:cs="Arial"/>
          <w:b/>
        </w:rPr>
        <w:t xml:space="preserve"> </w:t>
      </w:r>
      <w:r w:rsidRPr="00752904">
        <w:rPr>
          <w:rFonts w:ascii="Trebuchet MS" w:hAnsi="Trebuchet MS" w:cs="Arial"/>
          <w:b/>
        </w:rPr>
        <w:t>%</w:t>
      </w:r>
      <w:r w:rsidR="006961C7" w:rsidRPr="00752904">
        <w:rPr>
          <w:rFonts w:ascii="Trebuchet MS" w:hAnsi="Trebuchet MS" w:cs="Arial"/>
          <w:b/>
        </w:rPr>
        <w:t>/pkt.</w:t>
      </w:r>
    </w:p>
    <w:p w14:paraId="60A8E792" w14:textId="77777777" w:rsidR="00B47CBE" w:rsidRDefault="00B47CBE" w:rsidP="00B47CBE">
      <w:pPr>
        <w:shd w:val="clear" w:color="auto" w:fill="FFFFFF"/>
        <w:jc w:val="both"/>
        <w:rPr>
          <w:rFonts w:ascii="Trebuchet MS" w:hAnsi="Trebuchet MS" w:cs="Arial"/>
          <w:b/>
        </w:rPr>
      </w:pPr>
    </w:p>
    <w:p w14:paraId="3CE9E3D5" w14:textId="77777777" w:rsidR="004870DA" w:rsidRDefault="004870DA" w:rsidP="00752904">
      <w:pPr>
        <w:shd w:val="clear" w:color="auto" w:fill="FFFFFF"/>
        <w:jc w:val="both"/>
        <w:rPr>
          <w:rFonts w:ascii="Trebuchet MS" w:hAnsi="Trebuchet MS" w:cs="Arial"/>
        </w:rPr>
      </w:pPr>
    </w:p>
    <w:p w14:paraId="46317738" w14:textId="366BAD52" w:rsidR="004911DE" w:rsidRPr="004911DE" w:rsidRDefault="004911DE" w:rsidP="00752904">
      <w:pPr>
        <w:shd w:val="clear" w:color="auto" w:fill="FFFFFF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>przy uwzględnieniu powyższych kryteriów otrzyma najwyższą punktację.</w:t>
      </w:r>
    </w:p>
    <w:p w14:paraId="05FC613A" w14:textId="77777777" w:rsidR="0065723F" w:rsidRPr="004870DA" w:rsidRDefault="0065723F" w:rsidP="00E66AB4">
      <w:pPr>
        <w:shd w:val="clear" w:color="auto" w:fill="FFFFFF"/>
        <w:ind w:right="100"/>
        <w:jc w:val="both"/>
        <w:rPr>
          <w:rFonts w:ascii="Trebuchet MS" w:hAnsi="Trebuchet MS" w:cs="Arial"/>
          <w:b/>
        </w:rPr>
      </w:pPr>
    </w:p>
    <w:p w14:paraId="23B46C8C" w14:textId="3A4B597A" w:rsidR="00587DD1" w:rsidRPr="00752904" w:rsidRDefault="00752904" w:rsidP="0093488A">
      <w:pPr>
        <w:tabs>
          <w:tab w:val="left" w:pos="567"/>
        </w:tabs>
        <w:ind w:left="567" w:right="28" w:hanging="567"/>
        <w:jc w:val="both"/>
        <w:rPr>
          <w:rFonts w:ascii="Trebuchet MS" w:hAnsi="Trebuchet MS" w:cs="Arial"/>
        </w:rPr>
      </w:pPr>
      <w:r w:rsidRPr="00752904">
        <w:rPr>
          <w:rFonts w:ascii="Trebuchet MS" w:hAnsi="Trebuchet MS" w:cs="Arial"/>
        </w:rPr>
        <w:t>3</w:t>
      </w:r>
      <w:r w:rsidR="0093488A" w:rsidRPr="00752904">
        <w:rPr>
          <w:rFonts w:ascii="Trebuchet MS" w:hAnsi="Trebuchet MS" w:cs="Arial"/>
        </w:rPr>
        <w:t>.</w:t>
      </w:r>
      <w:r w:rsidR="0093488A" w:rsidRPr="00752904">
        <w:rPr>
          <w:rFonts w:ascii="Trebuchet MS" w:hAnsi="Trebuchet MS" w:cs="Arial"/>
        </w:rPr>
        <w:tab/>
        <w:t>Jeżeli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6D9FACF0" w14:textId="77B45F2E" w:rsidR="002277A4" w:rsidRDefault="002277A4" w:rsidP="0065723F">
      <w:pPr>
        <w:ind w:right="28"/>
        <w:jc w:val="both"/>
        <w:rPr>
          <w:rFonts w:ascii="Trebuchet MS" w:hAnsi="Trebuchet MS" w:cs="Arial"/>
        </w:rPr>
      </w:pPr>
    </w:p>
    <w:p w14:paraId="5DB45AF3" w14:textId="77777777" w:rsidR="00752904" w:rsidRDefault="00752904" w:rsidP="0065723F">
      <w:pPr>
        <w:ind w:right="28"/>
        <w:jc w:val="both"/>
        <w:rPr>
          <w:rFonts w:ascii="Trebuchet MS" w:hAnsi="Trebuchet MS" w:cs="Arial"/>
        </w:rPr>
      </w:pPr>
    </w:p>
    <w:p w14:paraId="564D6368" w14:textId="366C7020" w:rsidR="004870DA" w:rsidRDefault="0065723F" w:rsidP="004870DA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 xml:space="preserve">ROZDZIAŁ </w:t>
      </w:r>
      <w:r w:rsidR="004870DA">
        <w:rPr>
          <w:rFonts w:ascii="Trebuchet MS" w:hAnsi="Trebuchet MS" w:cs="Arial"/>
          <w:b/>
        </w:rPr>
        <w:t>XXVI</w:t>
      </w:r>
      <w:r w:rsidR="009D141A">
        <w:rPr>
          <w:rFonts w:ascii="Trebuchet MS" w:hAnsi="Trebuchet MS" w:cs="Arial"/>
          <w:b/>
        </w:rPr>
        <w:t>I</w:t>
      </w:r>
    </w:p>
    <w:p w14:paraId="052B0209" w14:textId="729EEF40" w:rsidR="0065723F" w:rsidRPr="00930FE6" w:rsidRDefault="0065723F" w:rsidP="004870DA">
      <w:pPr>
        <w:tabs>
          <w:tab w:val="left" w:pos="567"/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t>INFORMACJE NA TEMAT AUKCJI ELEKTRONICZNEJ</w:t>
      </w:r>
    </w:p>
    <w:p w14:paraId="5DF9BD74" w14:textId="77777777" w:rsidR="0065723F" w:rsidRPr="00DC12B6" w:rsidRDefault="0065723F" w:rsidP="0065723F">
      <w:pPr>
        <w:ind w:right="28"/>
        <w:jc w:val="both"/>
        <w:rPr>
          <w:rFonts w:ascii="Trebuchet MS" w:hAnsi="Trebuchet MS" w:cs="Arial"/>
        </w:rPr>
      </w:pPr>
    </w:p>
    <w:p w14:paraId="50E5EF18" w14:textId="77777777" w:rsidR="0065723F" w:rsidRPr="00930FE6" w:rsidRDefault="0065723F" w:rsidP="0065723F">
      <w:pPr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41AE17E0" w14:textId="6B120433" w:rsidR="00A0130D" w:rsidRDefault="00A0130D" w:rsidP="00A16332">
      <w:pPr>
        <w:pStyle w:val="Tekstpodstawowy"/>
        <w:rPr>
          <w:rFonts w:ascii="Trebuchet MS" w:hAnsi="Trebuchet MS" w:cs="Arial"/>
          <w:b/>
          <w:sz w:val="20"/>
        </w:rPr>
      </w:pPr>
    </w:p>
    <w:p w14:paraId="2D381642" w14:textId="77777777" w:rsidR="00752904" w:rsidRPr="004870DA" w:rsidRDefault="00752904" w:rsidP="00A16332">
      <w:pPr>
        <w:pStyle w:val="Tekstpodstawowy"/>
        <w:rPr>
          <w:rFonts w:ascii="Trebuchet MS" w:hAnsi="Trebuchet MS" w:cs="Arial"/>
          <w:b/>
          <w:sz w:val="20"/>
        </w:rPr>
      </w:pPr>
    </w:p>
    <w:p w14:paraId="6D1BE9FE" w14:textId="1F8A6FE4" w:rsidR="004870DA" w:rsidRDefault="00A16332" w:rsidP="00DC12B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 w:rsidR="00921C52">
        <w:rPr>
          <w:rFonts w:ascii="Trebuchet MS" w:hAnsi="Trebuchet MS" w:cs="Arial"/>
          <w:b/>
          <w:sz w:val="20"/>
        </w:rPr>
        <w:t>VIII</w:t>
      </w:r>
    </w:p>
    <w:p w14:paraId="00F79CB9" w14:textId="77777777" w:rsidR="00C1344F" w:rsidRDefault="00C1344F" w:rsidP="00DC12B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INFORMACJE O </w:t>
      </w:r>
      <w:r w:rsidR="00F03113">
        <w:rPr>
          <w:rFonts w:ascii="Trebuchet MS" w:hAnsi="Trebuchet MS" w:cs="Arial"/>
          <w:b/>
          <w:sz w:val="20"/>
        </w:rPr>
        <w:t>FORMALNOŚC</w:t>
      </w:r>
      <w:r>
        <w:rPr>
          <w:rFonts w:ascii="Trebuchet MS" w:hAnsi="Trebuchet MS" w:cs="Arial"/>
          <w:b/>
          <w:sz w:val="20"/>
        </w:rPr>
        <w:t xml:space="preserve">IACH, JAKIE MUSZĄ ZOSTAĆ DOPEŁNIONE PO WYBORZE OFERTY </w:t>
      </w:r>
    </w:p>
    <w:p w14:paraId="21E36D9E" w14:textId="2C7E3658" w:rsidR="00F03113" w:rsidRPr="003F26D5" w:rsidRDefault="00C1344F" w:rsidP="00DC12B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 CELU ZAWARCIA UMOWY W SPRAWIE ZAMÓWIENIA PUBLICZNEGO</w:t>
      </w:r>
    </w:p>
    <w:p w14:paraId="197A23F3" w14:textId="77777777" w:rsidR="00FD56D6" w:rsidRPr="006E6D34" w:rsidRDefault="00FD56D6" w:rsidP="00D608BD">
      <w:pPr>
        <w:jc w:val="both"/>
        <w:rPr>
          <w:rFonts w:ascii="Trebuchet MS" w:hAnsi="Trebuchet MS" w:cs="Arial"/>
        </w:rPr>
      </w:pPr>
    </w:p>
    <w:p w14:paraId="7DC1D07B" w14:textId="10C642DF" w:rsidR="00FD56D6" w:rsidRDefault="00FD56D6" w:rsidP="004372FD">
      <w:pPr>
        <w:pStyle w:val="Akapitzlist"/>
        <w:numPr>
          <w:ilvl w:val="3"/>
          <w:numId w:val="59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>
        <w:rPr>
          <w:rFonts w:ascii="Trebuchet MS" w:hAnsi="Trebuchet MS" w:cs="Arial"/>
        </w:rPr>
        <w:t> </w:t>
      </w:r>
      <w:r w:rsidR="006E6D34">
        <w:rPr>
          <w:rFonts w:ascii="Trebuchet MS" w:hAnsi="Trebuchet MS" w:cs="Arial"/>
        </w:rPr>
        <w:t>308 ust. 2</w:t>
      </w:r>
      <w:r w:rsidRPr="006E6D34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6E6D34">
      <w:pPr>
        <w:pStyle w:val="Akapitzlist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4372FD">
      <w:pPr>
        <w:pStyle w:val="Akapitzlist"/>
        <w:numPr>
          <w:ilvl w:val="3"/>
          <w:numId w:val="59"/>
        </w:numPr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575504">
      <w:pPr>
        <w:rPr>
          <w:rFonts w:ascii="Trebuchet MS" w:hAnsi="Trebuchet MS" w:cs="Arial"/>
        </w:rPr>
      </w:pPr>
    </w:p>
    <w:p w14:paraId="06DB63C9" w14:textId="36C7DECE" w:rsidR="00575504" w:rsidRDefault="00575504" w:rsidP="004372FD">
      <w:pPr>
        <w:pStyle w:val="Akapitzlist"/>
        <w:numPr>
          <w:ilvl w:val="3"/>
          <w:numId w:val="59"/>
        </w:numPr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</w:p>
    <w:p w14:paraId="74DA06AD" w14:textId="77777777" w:rsidR="00747ECF" w:rsidRPr="00747ECF" w:rsidRDefault="00747ECF" w:rsidP="00747ECF">
      <w:pPr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4372FD">
      <w:pPr>
        <w:pStyle w:val="Akapitzlist"/>
        <w:numPr>
          <w:ilvl w:val="0"/>
          <w:numId w:val="6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4372FD">
      <w:pPr>
        <w:pStyle w:val="Akapitzlist"/>
        <w:numPr>
          <w:ilvl w:val="0"/>
          <w:numId w:val="6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CEFBA0F" w14:textId="77777777" w:rsidR="008C0EB2" w:rsidRPr="008C0EB2" w:rsidRDefault="008C0EB2" w:rsidP="008C0EB2">
      <w:pPr>
        <w:jc w:val="both"/>
        <w:rPr>
          <w:rFonts w:ascii="Trebuchet MS" w:hAnsi="Trebuchet MS" w:cs="Arial"/>
          <w:b/>
        </w:rPr>
      </w:pPr>
    </w:p>
    <w:p w14:paraId="185C22EF" w14:textId="205E3B24" w:rsidR="003F6641" w:rsidRPr="00863197" w:rsidRDefault="003F6641" w:rsidP="004372FD">
      <w:pPr>
        <w:pStyle w:val="Akapitzlist"/>
        <w:numPr>
          <w:ilvl w:val="3"/>
          <w:numId w:val="59"/>
        </w:numPr>
        <w:ind w:left="426" w:hanging="426"/>
        <w:jc w:val="both"/>
        <w:rPr>
          <w:rFonts w:ascii="Trebuchet MS" w:hAnsi="Trebuchet MS" w:cs="Arial"/>
          <w:b/>
        </w:rPr>
      </w:pPr>
      <w:r w:rsidRPr="00863197">
        <w:rPr>
          <w:rFonts w:ascii="Trebuchet MS" w:hAnsi="Trebuchet MS" w:cs="Arial"/>
        </w:rPr>
        <w:t>Osobą uprawnioną ze strony Zamawiającego do ustalania szczegółów związanych z podpisaniem umowy po wyborze najkorzystniejszej oferty będzie</w:t>
      </w:r>
      <w:r w:rsidR="00846DB4">
        <w:rPr>
          <w:rFonts w:ascii="Trebuchet MS" w:hAnsi="Trebuchet MS" w:cs="Arial"/>
          <w:b/>
        </w:rPr>
        <w:t xml:space="preserve"> Izabela Krzykawska                                   </w:t>
      </w:r>
      <w:r w:rsidR="007A5D19" w:rsidRPr="00846DB4">
        <w:rPr>
          <w:rFonts w:ascii="Trebuchet MS" w:hAnsi="Trebuchet MS" w:cs="Arial"/>
        </w:rPr>
        <w:t>nr</w:t>
      </w:r>
      <w:r w:rsidR="007A5D19">
        <w:rPr>
          <w:rFonts w:ascii="Trebuchet MS" w:hAnsi="Trebuchet MS" w:cs="Arial"/>
          <w:b/>
        </w:rPr>
        <w:t xml:space="preserve"> </w:t>
      </w:r>
      <w:r w:rsidRPr="00863197">
        <w:rPr>
          <w:rFonts w:ascii="Trebuchet MS" w:hAnsi="Trebuchet MS" w:cs="Arial"/>
        </w:rPr>
        <w:t>tel</w:t>
      </w:r>
      <w:r w:rsidR="007A5D19">
        <w:rPr>
          <w:rFonts w:ascii="Trebuchet MS" w:hAnsi="Trebuchet MS" w:cs="Arial"/>
        </w:rPr>
        <w:t>efonu:</w:t>
      </w:r>
      <w:r w:rsidRPr="00863197">
        <w:rPr>
          <w:rFonts w:ascii="Trebuchet MS" w:hAnsi="Trebuchet MS" w:cs="Arial"/>
        </w:rPr>
        <w:t xml:space="preserve"> </w:t>
      </w:r>
      <w:r w:rsidR="00846DB4">
        <w:rPr>
          <w:rFonts w:ascii="Trebuchet MS" w:hAnsi="Trebuchet MS" w:cs="Arial"/>
          <w:b/>
        </w:rPr>
        <w:t>32 248 12 68.</w:t>
      </w:r>
    </w:p>
    <w:p w14:paraId="360187B2" w14:textId="77777777" w:rsidR="00863197" w:rsidRPr="00376793" w:rsidRDefault="00863197" w:rsidP="00FD56D6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1734A3B1" w14:textId="0015FF66" w:rsidR="00863197" w:rsidRDefault="00863197" w:rsidP="00FD56D6">
      <w:pPr>
        <w:suppressAutoHyphens/>
        <w:autoSpaceDN w:val="0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6C8761A" w14:textId="270DC522" w:rsidR="00376793" w:rsidRPr="00514699" w:rsidRDefault="00376793" w:rsidP="0037679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514699">
        <w:rPr>
          <w:rFonts w:ascii="Trebuchet MS" w:hAnsi="Trebuchet MS" w:cs="Arial"/>
          <w:b/>
          <w:sz w:val="20"/>
        </w:rPr>
        <w:t>ROZDZIAŁ XX</w:t>
      </w:r>
      <w:r w:rsidR="00F2027D">
        <w:rPr>
          <w:rFonts w:ascii="Trebuchet MS" w:hAnsi="Trebuchet MS" w:cs="Arial"/>
          <w:b/>
          <w:sz w:val="20"/>
        </w:rPr>
        <w:t>I</w:t>
      </w:r>
      <w:r w:rsidR="00341D83" w:rsidRPr="00514699">
        <w:rPr>
          <w:rFonts w:ascii="Trebuchet MS" w:hAnsi="Trebuchet MS" w:cs="Arial"/>
          <w:b/>
          <w:sz w:val="20"/>
        </w:rPr>
        <w:t>X</w:t>
      </w:r>
    </w:p>
    <w:p w14:paraId="536786A8" w14:textId="391CA862" w:rsidR="00376793" w:rsidRPr="00514699" w:rsidRDefault="00376793" w:rsidP="00376793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514699">
        <w:rPr>
          <w:rFonts w:ascii="Trebuchet MS" w:hAnsi="Trebuchet MS" w:cs="Arial"/>
          <w:b/>
          <w:sz w:val="20"/>
        </w:rPr>
        <w:t>INFORMACJE DOTYCZĄCE ZABEZPIECZENIA NALEŻYTEGO WYKONANIA UMOWY</w:t>
      </w:r>
    </w:p>
    <w:p w14:paraId="1D3F891D" w14:textId="5178C21F" w:rsidR="009D2B34" w:rsidRPr="00752904" w:rsidRDefault="009D2B34" w:rsidP="00A16332">
      <w:pPr>
        <w:pStyle w:val="Tekstpodstawowy"/>
        <w:ind w:left="1701" w:hanging="1701"/>
        <w:rPr>
          <w:rFonts w:ascii="Trebuchet MS" w:hAnsi="Trebuchet MS" w:cs="Arial"/>
          <w:bCs/>
          <w:sz w:val="20"/>
        </w:rPr>
      </w:pPr>
    </w:p>
    <w:p w14:paraId="20BC05D7" w14:textId="547341BA" w:rsidR="009D2B34" w:rsidRPr="00195F1E" w:rsidRDefault="009D2B34" w:rsidP="00A16332">
      <w:pPr>
        <w:pStyle w:val="Tekstpodstawowy"/>
        <w:ind w:left="1701" w:hanging="1701"/>
        <w:rPr>
          <w:rFonts w:ascii="Trebuchet MS" w:hAnsi="Trebuchet MS" w:cs="Arial"/>
          <w:bCs/>
          <w:sz w:val="20"/>
        </w:rPr>
      </w:pPr>
      <w:r w:rsidRPr="00195F1E">
        <w:rPr>
          <w:rFonts w:ascii="Trebuchet MS" w:hAnsi="Trebuchet MS" w:cs="Arial"/>
          <w:bCs/>
          <w:sz w:val="20"/>
        </w:rPr>
        <w:t>Zamawiający nie wymaga wniesienia przez Wykonawcę zabezpieczenia należytego wykonania umowy.</w:t>
      </w:r>
    </w:p>
    <w:p w14:paraId="1DC500C8" w14:textId="29BBCBD4" w:rsidR="009D2B34" w:rsidRPr="00752904" w:rsidRDefault="009D2B34" w:rsidP="00A16332">
      <w:pPr>
        <w:pStyle w:val="Tekstpodstawowy"/>
        <w:ind w:left="1701" w:hanging="1701"/>
        <w:rPr>
          <w:rFonts w:ascii="Trebuchet MS" w:hAnsi="Trebuchet MS" w:cs="Arial"/>
          <w:b/>
          <w:sz w:val="20"/>
        </w:rPr>
      </w:pPr>
    </w:p>
    <w:p w14:paraId="24874F52" w14:textId="2AD49EFD" w:rsidR="009D2B34" w:rsidRDefault="009D2B34" w:rsidP="00A16332">
      <w:pPr>
        <w:pStyle w:val="Tekstpodstawowy"/>
        <w:ind w:left="1701" w:hanging="1701"/>
        <w:rPr>
          <w:rFonts w:ascii="Trebuchet MS" w:hAnsi="Trebuchet MS" w:cs="Arial"/>
          <w:b/>
          <w:sz w:val="20"/>
        </w:rPr>
      </w:pPr>
    </w:p>
    <w:p w14:paraId="704BCDF1" w14:textId="6F6741FD" w:rsidR="00B122F6" w:rsidRDefault="001C2A6F" w:rsidP="00B122F6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ROZDZIAŁ XX</w:t>
      </w:r>
      <w:r w:rsidR="00B112BE">
        <w:rPr>
          <w:rFonts w:ascii="Trebuchet MS" w:hAnsi="Trebuchet MS" w:cs="Arial"/>
          <w:b/>
          <w:sz w:val="20"/>
        </w:rPr>
        <w:t>X</w:t>
      </w:r>
    </w:p>
    <w:p w14:paraId="2F7B799C" w14:textId="7C02737C" w:rsidR="00A16332" w:rsidRPr="003F26D5" w:rsidRDefault="00A16332" w:rsidP="00B122F6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3F26D5">
        <w:rPr>
          <w:rFonts w:ascii="Trebuchet MS" w:hAnsi="Trebuchet MS" w:cs="Arial"/>
          <w:b/>
          <w:sz w:val="20"/>
        </w:rPr>
        <w:t>POUCZENIE O ŚRODKACH OCHRONY PRAWNEJ PRZYSŁUGUJĄCYCH WYKONAWC</w:t>
      </w:r>
      <w:r w:rsidR="0011083F">
        <w:rPr>
          <w:rFonts w:ascii="Trebuchet MS" w:hAnsi="Trebuchet MS" w:cs="Arial"/>
          <w:b/>
          <w:sz w:val="20"/>
        </w:rPr>
        <w:t>Y</w:t>
      </w:r>
    </w:p>
    <w:p w14:paraId="2EF51463" w14:textId="77777777" w:rsidR="002C555A" w:rsidRPr="00B122F6" w:rsidRDefault="002C555A" w:rsidP="002C555A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0B1BF515" w14:textId="30D33DB4" w:rsidR="002C555A" w:rsidRPr="002C555A" w:rsidRDefault="002C555A" w:rsidP="004372FD">
      <w:pPr>
        <w:numPr>
          <w:ilvl w:val="0"/>
          <w:numId w:val="28"/>
        </w:numPr>
        <w:tabs>
          <w:tab w:val="num" w:pos="0"/>
        </w:tabs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2C555A">
      <w:pPr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2C555A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4372FD">
      <w:pPr>
        <w:numPr>
          <w:ilvl w:val="0"/>
          <w:numId w:val="28"/>
        </w:numPr>
        <w:tabs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3EEE8DAD" w14:textId="60BDF14C" w:rsidR="001A0454" w:rsidRDefault="001A0454" w:rsidP="002C555A">
      <w:pPr>
        <w:tabs>
          <w:tab w:val="left" w:pos="720"/>
        </w:tabs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2C555A">
      <w:pPr>
        <w:tabs>
          <w:tab w:val="left" w:pos="900"/>
        </w:tabs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1A0454">
      <w:pPr>
        <w:tabs>
          <w:tab w:val="left" w:pos="851"/>
        </w:tabs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1A0454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1A0454" w:rsidRDefault="001A0454" w:rsidP="001A0454">
      <w:pPr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69101716" w14:textId="77777777" w:rsidR="002C555A" w:rsidRPr="001A0454" w:rsidRDefault="002C555A" w:rsidP="002C555A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2C964BF1" w14:textId="745A1061" w:rsidR="00496995" w:rsidRDefault="00496995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496995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496995">
      <w:pPr>
        <w:rPr>
          <w:rFonts w:ascii="Trebuchet MS" w:hAnsi="Trebuchet MS" w:cs="Arial"/>
        </w:rPr>
      </w:pPr>
    </w:p>
    <w:p w14:paraId="7AF7FA39" w14:textId="773237D2" w:rsidR="00496995" w:rsidRPr="00496995" w:rsidRDefault="00496995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496995">
      <w:pPr>
        <w:rPr>
          <w:rFonts w:ascii="Trebuchet MS" w:hAnsi="Trebuchet MS" w:cs="Arial"/>
        </w:rPr>
      </w:pPr>
    </w:p>
    <w:p w14:paraId="5C945C43" w14:textId="773D1D73" w:rsidR="00496995" w:rsidRDefault="00684B38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51C52" w:rsidRDefault="00684B38" w:rsidP="00684B38">
      <w:pPr>
        <w:rPr>
          <w:rFonts w:ascii="Trebuchet MS" w:hAnsi="Trebuchet MS" w:cs="Arial"/>
          <w:sz w:val="10"/>
          <w:szCs w:val="10"/>
        </w:rPr>
      </w:pPr>
    </w:p>
    <w:p w14:paraId="41618C9C" w14:textId="1C136994" w:rsidR="00684B38" w:rsidRPr="00684B38" w:rsidRDefault="00684B38" w:rsidP="00684B38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„1. Odwołanie wnosi się:</w:t>
      </w:r>
    </w:p>
    <w:p w14:paraId="565C2053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684B38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684B38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684B38">
      <w:pPr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 xml:space="preserve"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</w:t>
      </w:r>
      <w:r w:rsidRPr="00684B38">
        <w:rPr>
          <w:rFonts w:ascii="Trebuchet MS" w:hAnsi="Trebuchet MS"/>
        </w:rPr>
        <w:lastRenderedPageBreak/>
        <w:t>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684B38">
      <w:pPr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684B38">
      <w:pPr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684B38">
      <w:pPr>
        <w:rPr>
          <w:rFonts w:ascii="Trebuchet MS" w:hAnsi="Trebuchet MS" w:cs="Arial"/>
        </w:rPr>
      </w:pPr>
    </w:p>
    <w:p w14:paraId="7EC77A10" w14:textId="52F2E223" w:rsidR="00684B38" w:rsidRPr="00684B38" w:rsidRDefault="00684B38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684B38">
      <w:pPr>
        <w:tabs>
          <w:tab w:val="left" w:pos="900"/>
        </w:tabs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684B38">
      <w:pPr>
        <w:rPr>
          <w:rFonts w:ascii="Trebuchet MS" w:hAnsi="Trebuchet MS" w:cs="Arial"/>
        </w:rPr>
      </w:pPr>
    </w:p>
    <w:p w14:paraId="7370DC4A" w14:textId="329EC97F" w:rsidR="00684B38" w:rsidRPr="00E51C52" w:rsidRDefault="00E51C52" w:rsidP="004372FD">
      <w:pPr>
        <w:numPr>
          <w:ilvl w:val="0"/>
          <w:numId w:val="28"/>
        </w:numPr>
        <w:tabs>
          <w:tab w:val="num" w:pos="426"/>
          <w:tab w:val="left" w:pos="900"/>
        </w:tabs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45CFE6B1" w14:textId="74F94809" w:rsidR="003616AB" w:rsidRDefault="003616AB" w:rsidP="003616AB">
      <w:pPr>
        <w:jc w:val="both"/>
        <w:rPr>
          <w:rFonts w:ascii="Trebuchet MS" w:hAnsi="Trebuchet MS" w:cs="Arial"/>
        </w:rPr>
      </w:pPr>
    </w:p>
    <w:p w14:paraId="1A4D6AB2" w14:textId="2702F805" w:rsidR="001A0454" w:rsidRDefault="001A0454" w:rsidP="003616AB">
      <w:pPr>
        <w:jc w:val="both"/>
        <w:rPr>
          <w:rFonts w:ascii="Trebuchet MS" w:hAnsi="Trebuchet MS" w:cs="Arial"/>
        </w:rPr>
      </w:pPr>
    </w:p>
    <w:p w14:paraId="2C45A9DF" w14:textId="3C08048B" w:rsidR="0011083F" w:rsidRDefault="003616AB" w:rsidP="001A04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C540CA">
        <w:rPr>
          <w:rFonts w:ascii="Trebuchet MS" w:hAnsi="Trebuchet MS" w:cs="Arial"/>
          <w:b/>
        </w:rPr>
        <w:t xml:space="preserve">ROZDZIAŁ </w:t>
      </w:r>
      <w:r w:rsidR="002B453A">
        <w:rPr>
          <w:rFonts w:ascii="Trebuchet MS" w:hAnsi="Trebuchet MS" w:cs="Arial"/>
          <w:b/>
        </w:rPr>
        <w:t>XXX</w:t>
      </w:r>
      <w:r w:rsidR="00B112BE">
        <w:rPr>
          <w:rFonts w:ascii="Trebuchet MS" w:hAnsi="Trebuchet MS" w:cs="Arial"/>
          <w:b/>
        </w:rPr>
        <w:t>I</w:t>
      </w:r>
    </w:p>
    <w:p w14:paraId="53D1F7BB" w14:textId="38583DBF" w:rsidR="003616AB" w:rsidRPr="00C540CA" w:rsidRDefault="003616AB" w:rsidP="001A0454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  <w:r w:rsidRPr="00C540CA">
        <w:rPr>
          <w:rFonts w:ascii="Trebuchet MS" w:hAnsi="Trebuchet MS" w:cs="Arial"/>
          <w:b/>
        </w:rPr>
        <w:t>INFORMACJA W SPRAWIE ZWROTU KOSZTÓW W POSTĘPOWANIU</w:t>
      </w:r>
    </w:p>
    <w:p w14:paraId="39199C32" w14:textId="77777777" w:rsidR="003616AB" w:rsidRPr="00E51C52" w:rsidRDefault="003616AB" w:rsidP="003616AB">
      <w:pPr>
        <w:jc w:val="both"/>
        <w:rPr>
          <w:rFonts w:ascii="Trebuchet MS" w:hAnsi="Trebuchet MS" w:cs="Arial"/>
        </w:rPr>
      </w:pPr>
    </w:p>
    <w:p w14:paraId="268A0D25" w14:textId="64D7E376" w:rsidR="003616AB" w:rsidRPr="00C540CA" w:rsidRDefault="003616AB" w:rsidP="003616AB">
      <w:pPr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5531505B" w14:textId="77777777" w:rsidR="003616AB" w:rsidRPr="00E51C52" w:rsidRDefault="003616AB" w:rsidP="003616AB">
      <w:pPr>
        <w:jc w:val="both"/>
        <w:rPr>
          <w:rFonts w:ascii="Trebuchet MS" w:hAnsi="Trebuchet MS" w:cs="Arial"/>
        </w:rPr>
      </w:pPr>
    </w:p>
    <w:p w14:paraId="5FE49D88" w14:textId="2A6A53B7" w:rsidR="003616AB" w:rsidRDefault="003616AB" w:rsidP="00C53429">
      <w:pPr>
        <w:ind w:right="28"/>
        <w:jc w:val="both"/>
        <w:rPr>
          <w:rFonts w:ascii="Trebuchet MS" w:hAnsi="Trebuchet MS" w:cs="Arial"/>
          <w:b/>
        </w:rPr>
      </w:pPr>
    </w:p>
    <w:p w14:paraId="41C8E5B0" w14:textId="7E85F921" w:rsidR="0011083F" w:rsidRDefault="002C555A" w:rsidP="00E51C5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  <w:b/>
        </w:rPr>
        <w:t>ROZDZIAŁ XX</w:t>
      </w:r>
      <w:r w:rsidR="002B453A">
        <w:rPr>
          <w:rFonts w:ascii="Trebuchet MS" w:hAnsi="Trebuchet MS" w:cs="Arial"/>
          <w:b/>
        </w:rPr>
        <w:t>XI</w:t>
      </w:r>
      <w:r w:rsidR="00B112BE">
        <w:rPr>
          <w:rFonts w:ascii="Trebuchet MS" w:hAnsi="Trebuchet MS" w:cs="Arial"/>
          <w:b/>
        </w:rPr>
        <w:t>I</w:t>
      </w:r>
    </w:p>
    <w:p w14:paraId="607C4884" w14:textId="587CAB6A" w:rsidR="002C555A" w:rsidRPr="002C555A" w:rsidRDefault="002C555A" w:rsidP="00E51C52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  <w:b/>
        </w:rPr>
        <w:t>INFORMACJA DOTYCZĄCA OCHRONY DANYCH ODOBOWYCH – RODO</w:t>
      </w:r>
    </w:p>
    <w:p w14:paraId="1AF6CF31" w14:textId="77777777" w:rsidR="002C555A" w:rsidRPr="00E51C52" w:rsidRDefault="002C555A" w:rsidP="002C555A">
      <w:pPr>
        <w:ind w:left="1701" w:right="28" w:hanging="1701"/>
        <w:jc w:val="both"/>
        <w:rPr>
          <w:rFonts w:ascii="Trebuchet MS" w:hAnsi="Trebuchet MS" w:cs="Arial"/>
          <w:b/>
        </w:rPr>
      </w:pPr>
    </w:p>
    <w:p w14:paraId="0977391C" w14:textId="027DE9B0" w:rsidR="002C555A" w:rsidRPr="00B112BE" w:rsidRDefault="002C555A" w:rsidP="002C555A">
      <w:pPr>
        <w:jc w:val="both"/>
        <w:rPr>
          <w:rFonts w:ascii="Trebuchet MS" w:hAnsi="Trebuchet MS" w:cs="Arial"/>
          <w:color w:val="000000" w:themeColor="text1"/>
        </w:rPr>
      </w:pPr>
      <w:r w:rsidRPr="002C555A">
        <w:rPr>
          <w:rFonts w:ascii="Trebuchet MS" w:hAnsi="Trebuchet MS" w:cs="Arial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DD6A464" w14:textId="1E85576A" w:rsidR="002C555A" w:rsidRPr="00B112BE" w:rsidRDefault="002C555A" w:rsidP="004372FD">
      <w:pPr>
        <w:numPr>
          <w:ilvl w:val="0"/>
          <w:numId w:val="43"/>
        </w:numPr>
        <w:ind w:left="567" w:hanging="425"/>
        <w:contextualSpacing/>
        <w:jc w:val="both"/>
        <w:rPr>
          <w:rFonts w:ascii="Trebuchet MS" w:hAnsi="Trebuchet MS" w:cs="Arial"/>
          <w:i/>
          <w:color w:val="000000" w:themeColor="text1"/>
        </w:rPr>
      </w:pPr>
      <w:r w:rsidRPr="00B112BE">
        <w:rPr>
          <w:rFonts w:ascii="Trebuchet MS" w:hAnsi="Trebuchet MS" w:cs="Arial"/>
          <w:color w:val="000000" w:themeColor="text1"/>
        </w:rPr>
        <w:t xml:space="preserve">administratorem Pani/Pana danych osobowych jest: </w:t>
      </w:r>
      <w:r w:rsidR="00B112BE" w:rsidRPr="00B112BE">
        <w:rPr>
          <w:rFonts w:ascii="Trebuchet MS" w:hAnsi="Trebuchet MS" w:cs="Arial"/>
          <w:b/>
          <w:color w:val="000000" w:themeColor="text1"/>
        </w:rPr>
        <w:t>Agnieszka Domańska</w:t>
      </w:r>
    </w:p>
    <w:p w14:paraId="6E6D5329" w14:textId="77777777" w:rsidR="002C555A" w:rsidRPr="0042208E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731C4CFE" w14:textId="050EF4AB" w:rsidR="002C555A" w:rsidRPr="00B112BE" w:rsidRDefault="002C555A" w:rsidP="004372FD">
      <w:pPr>
        <w:numPr>
          <w:ilvl w:val="1"/>
          <w:numId w:val="44"/>
        </w:numPr>
        <w:ind w:left="1134" w:hanging="567"/>
        <w:contextualSpacing/>
        <w:jc w:val="both"/>
        <w:rPr>
          <w:rFonts w:ascii="Trebuchet MS" w:hAnsi="Trebuchet MS" w:cs="Arial"/>
          <w:color w:val="000000" w:themeColor="text1"/>
        </w:rPr>
      </w:pPr>
      <w:r w:rsidRPr="00B112BE">
        <w:rPr>
          <w:rFonts w:ascii="Trebuchet MS" w:hAnsi="Trebuchet MS" w:cs="Arial"/>
          <w:color w:val="000000" w:themeColor="text1"/>
        </w:rPr>
        <w:t>pod adresem poczty elektronicznej:</w:t>
      </w:r>
      <w:r w:rsidRPr="00B112BE">
        <w:rPr>
          <w:rFonts w:ascii="Trebuchet MS" w:hAnsi="Trebuchet MS"/>
          <w:b/>
          <w:bCs/>
          <w:color w:val="000000" w:themeColor="text1"/>
        </w:rPr>
        <w:t xml:space="preserve"> </w:t>
      </w:r>
      <w:r w:rsidR="00B112BE" w:rsidRPr="00B112BE">
        <w:rPr>
          <w:rFonts w:ascii="Trebuchet MS" w:hAnsi="Trebuchet MS"/>
          <w:b/>
          <w:color w:val="000000" w:themeColor="text1"/>
          <w:u w:val="single"/>
        </w:rPr>
        <w:t>mp7@poczta.onet.pl</w:t>
      </w:r>
    </w:p>
    <w:p w14:paraId="1FC2AB47" w14:textId="77777777" w:rsidR="002C555A" w:rsidRPr="0042208E" w:rsidRDefault="002C555A" w:rsidP="004372FD">
      <w:pPr>
        <w:numPr>
          <w:ilvl w:val="1"/>
          <w:numId w:val="44"/>
        </w:numPr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A319824" w14:textId="768D9956" w:rsidR="002C555A" w:rsidRPr="00752904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  <w:color w:val="FF0000"/>
        </w:rPr>
      </w:pPr>
      <w:r w:rsidRPr="002C555A">
        <w:rPr>
          <w:rFonts w:ascii="Trebuchet MS" w:hAnsi="Trebuchet MS" w:cs="Arial"/>
        </w:rPr>
        <w:t>Pani/Pana dane osobowe przetwarzane będą na podstawie art. 6 ust. 1 lit. c</w:t>
      </w:r>
      <w:r w:rsidRPr="002C555A">
        <w:rPr>
          <w:rFonts w:ascii="Trebuchet MS" w:hAnsi="Trebuchet MS" w:cs="Arial"/>
          <w:i/>
        </w:rPr>
        <w:t xml:space="preserve"> </w:t>
      </w:r>
      <w:r w:rsidRPr="002C555A">
        <w:rPr>
          <w:rFonts w:ascii="Trebuchet MS" w:hAnsi="Trebuchet MS" w:cs="Arial"/>
        </w:rPr>
        <w:t>RODO w celu związanym z postępowaniem o ud</w:t>
      </w:r>
      <w:r w:rsidR="00B112BE">
        <w:rPr>
          <w:rFonts w:ascii="Trebuchet MS" w:hAnsi="Trebuchet MS" w:cs="Arial"/>
        </w:rPr>
        <w:t xml:space="preserve">zielenie zamówienia publicznego, </w:t>
      </w:r>
      <w:r w:rsidR="00EF5281" w:rsidRPr="00B112BE">
        <w:rPr>
          <w:rFonts w:ascii="Trebuchet MS" w:hAnsi="Trebuchet MS" w:cs="Arial"/>
          <w:color w:val="000000" w:themeColor="text1"/>
        </w:rPr>
        <w:t xml:space="preserve">nr </w:t>
      </w:r>
      <w:r w:rsidR="00EF5281" w:rsidRPr="00B112BE">
        <w:rPr>
          <w:rFonts w:ascii="Trebuchet MS" w:hAnsi="Trebuchet MS"/>
          <w:color w:val="000000" w:themeColor="text1"/>
        </w:rPr>
        <w:t>p</w:t>
      </w:r>
      <w:r w:rsidRPr="00B112BE">
        <w:rPr>
          <w:rFonts w:ascii="Trebuchet MS" w:hAnsi="Trebuchet MS"/>
          <w:color w:val="000000" w:themeColor="text1"/>
        </w:rPr>
        <w:t xml:space="preserve">ostępowania </w:t>
      </w:r>
      <w:r w:rsidR="00B112BE" w:rsidRPr="00B112BE">
        <w:rPr>
          <w:rFonts w:ascii="Trebuchet MS" w:hAnsi="Trebuchet MS"/>
          <w:color w:val="000000" w:themeColor="text1"/>
        </w:rPr>
        <w:t>ZMP1.2701.1.2021</w:t>
      </w:r>
    </w:p>
    <w:p w14:paraId="2BA64C49" w14:textId="654980D0" w:rsidR="002C555A" w:rsidRPr="0042208E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odbiorcami Pani/Pana danych osobowych będą osoby lub podmioty, którym udostępniona zostanie dokumentacja postępowania w oparciu o art. </w:t>
      </w:r>
      <w:r w:rsidR="00056FE7">
        <w:rPr>
          <w:rFonts w:ascii="Trebuchet MS" w:hAnsi="Trebuchet MS" w:cs="Arial"/>
        </w:rPr>
        <w:t>18</w:t>
      </w:r>
      <w:r w:rsidRPr="002C555A">
        <w:rPr>
          <w:rFonts w:ascii="Trebuchet MS" w:hAnsi="Trebuchet MS" w:cs="Arial"/>
        </w:rPr>
        <w:t xml:space="preserve"> oraz art. </w:t>
      </w:r>
      <w:r w:rsidR="00056FE7">
        <w:rPr>
          <w:rFonts w:ascii="Trebuchet MS" w:hAnsi="Trebuchet MS" w:cs="Arial"/>
        </w:rPr>
        <w:t>74 ust. 1</w:t>
      </w:r>
      <w:r w:rsidRPr="002C555A">
        <w:rPr>
          <w:rFonts w:ascii="Trebuchet MS" w:hAnsi="Trebuchet MS" w:cs="Arial"/>
        </w:rPr>
        <w:t xml:space="preserve"> ustawy z dnia </w:t>
      </w:r>
      <w:r w:rsidR="00056FE7"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 w:rsidR="00056FE7"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 w:rsidR="00056FE7">
        <w:rPr>
          <w:rFonts w:ascii="Trebuchet MS" w:hAnsi="Trebuchet MS" w:cs="Arial"/>
        </w:rPr>
        <w:t xml:space="preserve">19 </w:t>
      </w:r>
      <w:r w:rsidRPr="002C555A">
        <w:rPr>
          <w:rFonts w:ascii="Trebuchet MS" w:hAnsi="Trebuchet MS" w:cs="Arial"/>
        </w:rPr>
        <w:t>r. – Prawo zamówień publicznych (Dz.U. z 2019</w:t>
      </w:r>
      <w:r w:rsidR="00D33DAC">
        <w:rPr>
          <w:rFonts w:ascii="Trebuchet MS" w:hAnsi="Trebuchet MS" w:cs="Arial"/>
        </w:rPr>
        <w:t xml:space="preserve"> </w:t>
      </w:r>
      <w:r w:rsidRPr="002C555A">
        <w:rPr>
          <w:rFonts w:ascii="Trebuchet MS" w:hAnsi="Trebuchet MS" w:cs="Arial"/>
        </w:rPr>
        <w:t xml:space="preserve">r. poz. </w:t>
      </w:r>
      <w:r w:rsidR="0057578C">
        <w:rPr>
          <w:rFonts w:ascii="Trebuchet MS" w:hAnsi="Trebuchet MS" w:cs="Arial"/>
        </w:rPr>
        <w:t>20</w:t>
      </w:r>
      <w:r w:rsidR="00056FE7">
        <w:rPr>
          <w:rFonts w:ascii="Trebuchet MS" w:hAnsi="Trebuchet MS" w:cs="Arial"/>
        </w:rPr>
        <w:t>19</w:t>
      </w:r>
      <w:r w:rsidRPr="002C555A">
        <w:rPr>
          <w:rFonts w:ascii="Trebuchet MS" w:hAnsi="Trebuchet MS" w:cs="Arial"/>
        </w:rPr>
        <w:t xml:space="preserve"> z późn.zm.), dalej „ustawa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”;</w:t>
      </w:r>
    </w:p>
    <w:p w14:paraId="25C950A2" w14:textId="77777777" w:rsidR="002C555A" w:rsidRPr="002C555A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lastRenderedPageBreak/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7270E99" w14:textId="77777777" w:rsidR="002C555A" w:rsidRPr="002C555A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7067E2D0" w14:textId="77777777" w:rsidR="002C555A" w:rsidRPr="002C555A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14:paraId="5C754098" w14:textId="77777777" w:rsidR="002C555A" w:rsidRPr="0042208E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193BEAF3" w14:textId="33A65E4B" w:rsidR="002C555A" w:rsidRPr="0042208E" w:rsidRDefault="002C555A" w:rsidP="004372FD">
      <w:pPr>
        <w:numPr>
          <w:ilvl w:val="0"/>
          <w:numId w:val="45"/>
        </w:numPr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15 RODO prawo dostępu do danych osobowych Pani/Pana dotyczących;</w:t>
      </w:r>
    </w:p>
    <w:p w14:paraId="2AB13D0D" w14:textId="7F22F7A8" w:rsidR="002C555A" w:rsidRPr="002C555A" w:rsidRDefault="002C555A" w:rsidP="004372FD">
      <w:pPr>
        <w:numPr>
          <w:ilvl w:val="0"/>
          <w:numId w:val="45"/>
        </w:numPr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16 RODO prawo do sprostowania Pani/Pana danych osobowych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1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6C7FEE37" w14:textId="0B045F11" w:rsidR="002C555A" w:rsidRPr="002C555A" w:rsidRDefault="002C555A" w:rsidP="004372FD">
      <w:pPr>
        <w:numPr>
          <w:ilvl w:val="0"/>
          <w:numId w:val="45"/>
        </w:numPr>
        <w:ind w:left="680" w:hanging="113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na podstawie art. 18 RODO prawo żądania od administratora ograniczenia przetwarzania danych osobowych 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2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02E2B3AA" w14:textId="77777777" w:rsidR="002C555A" w:rsidRPr="0042208E" w:rsidRDefault="002C555A" w:rsidP="004372FD">
      <w:pPr>
        <w:numPr>
          <w:ilvl w:val="0"/>
          <w:numId w:val="45"/>
        </w:numPr>
        <w:ind w:left="680" w:hanging="113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4E1321A7" w14:textId="77777777" w:rsidR="002C555A" w:rsidRPr="0042208E" w:rsidRDefault="002C555A" w:rsidP="004372FD">
      <w:pPr>
        <w:numPr>
          <w:ilvl w:val="0"/>
          <w:numId w:val="44"/>
        </w:numPr>
        <w:ind w:left="644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nie przysługuje Pani/Panu:</w:t>
      </w:r>
    </w:p>
    <w:p w14:paraId="4EFED38B" w14:textId="77777777" w:rsidR="002C555A" w:rsidRPr="0042208E" w:rsidRDefault="002C555A" w:rsidP="004372FD">
      <w:pPr>
        <w:numPr>
          <w:ilvl w:val="0"/>
          <w:numId w:val="46"/>
        </w:numPr>
        <w:ind w:left="709" w:hanging="142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w związku z art. 17 ust. 3 lit. b, d lub e RODO prawo do usunięcia danych osobowych;</w:t>
      </w:r>
    </w:p>
    <w:p w14:paraId="21065E1B" w14:textId="77777777" w:rsidR="002C555A" w:rsidRPr="002C555A" w:rsidRDefault="002C555A" w:rsidP="004372FD">
      <w:pPr>
        <w:numPr>
          <w:ilvl w:val="0"/>
          <w:numId w:val="46"/>
        </w:numPr>
        <w:ind w:left="709" w:hanging="142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prawo do przenoszenia danych osobowych, o którym mowa w art. 20 RODO;</w:t>
      </w:r>
    </w:p>
    <w:p w14:paraId="0C54E6C9" w14:textId="15D796AE" w:rsidR="002C555A" w:rsidRPr="002B453A" w:rsidRDefault="002C555A" w:rsidP="004372FD">
      <w:pPr>
        <w:numPr>
          <w:ilvl w:val="0"/>
          <w:numId w:val="46"/>
        </w:numPr>
        <w:ind w:left="680" w:hanging="113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 w:rsidRPr="002C555A">
        <w:rPr>
          <w:rFonts w:ascii="Trebuchet MS" w:hAnsi="Trebuchet MS" w:cs="Arial"/>
        </w:rPr>
        <w:t>.</w:t>
      </w:r>
    </w:p>
    <w:p w14:paraId="0ABC4058" w14:textId="27D50983" w:rsidR="002B453A" w:rsidRDefault="002B453A" w:rsidP="002B453A">
      <w:pPr>
        <w:contextualSpacing/>
        <w:jc w:val="both"/>
        <w:rPr>
          <w:rFonts w:ascii="Trebuchet MS" w:hAnsi="Trebuchet MS" w:cs="Arial"/>
          <w:b/>
          <w:i/>
        </w:rPr>
      </w:pPr>
    </w:p>
    <w:p w14:paraId="32DAA48F" w14:textId="77777777" w:rsidR="00187FF4" w:rsidRPr="002C555A" w:rsidRDefault="00187FF4" w:rsidP="002B453A">
      <w:pPr>
        <w:contextualSpacing/>
        <w:jc w:val="both"/>
        <w:rPr>
          <w:rFonts w:ascii="Trebuchet MS" w:hAnsi="Trebuchet MS" w:cs="Arial"/>
          <w:b/>
          <w:i/>
        </w:rPr>
      </w:pPr>
    </w:p>
    <w:p w14:paraId="0414B1AE" w14:textId="08E7BDBF" w:rsidR="002C555A" w:rsidRDefault="00D16F82" w:rsidP="002C555A">
      <w:pPr>
        <w:tabs>
          <w:tab w:val="left" w:pos="426"/>
        </w:tabs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2C555A">
      <w:pPr>
        <w:tabs>
          <w:tab w:val="left" w:pos="426"/>
        </w:tabs>
        <w:jc w:val="both"/>
        <w:rPr>
          <w:rFonts w:ascii="Trebuchet MS" w:hAnsi="Trebuchet MS" w:cs="Arial"/>
          <w:i/>
          <w:sz w:val="16"/>
          <w:szCs w:val="16"/>
        </w:rPr>
      </w:pPr>
    </w:p>
    <w:p w14:paraId="426205DB" w14:textId="1D96E1BA" w:rsidR="000E7508" w:rsidRPr="00161223" w:rsidRDefault="002C555A" w:rsidP="00F62812">
      <w:pPr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0E7508" w:rsidRPr="00161223" w:rsidSect="00494619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5B349" w14:textId="77777777" w:rsidR="00C16378" w:rsidRDefault="00C16378">
      <w:r>
        <w:separator/>
      </w:r>
    </w:p>
  </w:endnote>
  <w:endnote w:type="continuationSeparator" w:id="0">
    <w:p w14:paraId="0FAB778B" w14:textId="77777777" w:rsidR="00C16378" w:rsidRDefault="00C1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2878" w14:textId="77777777" w:rsidR="00684F70" w:rsidRDefault="00684F70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4F70" w:rsidRDefault="00684F70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A91BB" w14:textId="6E6EE83F" w:rsidR="00684F70" w:rsidRPr="00531A66" w:rsidRDefault="00684F70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4A171B">
      <w:rPr>
        <w:rStyle w:val="Numerstrony"/>
        <w:rFonts w:ascii="Arial" w:hAnsi="Arial" w:cs="Arial"/>
        <w:noProof/>
      </w:rPr>
      <w:t>19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55F07777" w:rsidR="00684F70" w:rsidRPr="008D72B0" w:rsidRDefault="00684F70" w:rsidP="00A16332">
    <w:pPr>
      <w:pStyle w:val="Stopka"/>
      <w:ind w:right="360"/>
      <w:rPr>
        <w:rFonts w:ascii="Trebuchet MS" w:hAnsi="Trebuchet MS"/>
        <w:u w:val="single"/>
      </w:rPr>
    </w:pPr>
    <w:r w:rsidRPr="008D72B0">
      <w:rPr>
        <w:rFonts w:ascii="Trebuchet MS" w:hAnsi="Trebuchet MS"/>
        <w:u w:val="single"/>
      </w:rPr>
      <w:t>Zamawiający</w:t>
    </w:r>
    <w:r>
      <w:rPr>
        <w:rFonts w:ascii="Trebuchet MS" w:hAnsi="Trebuchet MS"/>
        <w:u w:val="single"/>
      </w:rPr>
      <w:t>: Zespół Miejskich Przedszkoli nr 1 w Rudzie Śląskiej, ul. Wolności 43, 41-700 Ruda Śl.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3DD9" w14:textId="77777777" w:rsidR="00C16378" w:rsidRDefault="00C16378">
      <w:r>
        <w:separator/>
      </w:r>
    </w:p>
  </w:footnote>
  <w:footnote w:type="continuationSeparator" w:id="0">
    <w:p w14:paraId="533B5555" w14:textId="77777777" w:rsidR="00C16378" w:rsidRDefault="00C1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4E8E2" w14:textId="41BC68D2" w:rsidR="00684F70" w:rsidRPr="00776C08" w:rsidRDefault="00684F70" w:rsidP="003D5439">
    <w:pPr>
      <w:pStyle w:val="Nagwek"/>
      <w:rPr>
        <w:rFonts w:ascii="Arial" w:hAnsi="Arial"/>
        <w:sz w:val="14"/>
        <w:szCs w:val="14"/>
      </w:rPr>
    </w:pPr>
    <w:bookmarkStart w:id="3" w:name="_Hlk66634380"/>
    <w:bookmarkStart w:id="4" w:name="_Hlk66634381"/>
    <w:r>
      <w:rPr>
        <w:rFonts w:ascii="Arial" w:hAnsi="Arial"/>
        <w:sz w:val="14"/>
        <w:szCs w:val="14"/>
      </w:rPr>
      <w:t>Specyfikacja Warunków Zamówienia na dostawy, w postępowaniu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próg unijny, tryb podstawowy, z możliwością negocjacji</w:t>
    </w:r>
  </w:p>
  <w:p w14:paraId="4C16DE5F" w14:textId="7B322011" w:rsidR="00684F70" w:rsidRPr="008D72B0" w:rsidRDefault="00684F70" w:rsidP="00A16332">
    <w:pPr>
      <w:pStyle w:val="Nagwek"/>
      <w:rPr>
        <w:rFonts w:ascii="Trebuchet MS" w:hAnsi="Trebuchet MS"/>
        <w:sz w:val="14"/>
        <w:szCs w:val="14"/>
      </w:rPr>
    </w:pPr>
    <w:r w:rsidRPr="00F82C98">
      <w:rPr>
        <w:rFonts w:ascii="Trebuchet MS" w:hAnsi="Trebuchet MS"/>
        <w:sz w:val="14"/>
        <w:szCs w:val="14"/>
      </w:rPr>
      <w:t xml:space="preserve">nr sprawy: </w:t>
    </w:r>
    <w:r w:rsidR="00B112BE">
      <w:rPr>
        <w:rFonts w:ascii="Trebuchet MS" w:hAnsi="Trebuchet MS"/>
        <w:b/>
        <w:sz w:val="14"/>
        <w:szCs w:val="14"/>
      </w:rPr>
      <w:t>ZMP1.27.01.1.2021</w:t>
    </w:r>
  </w:p>
  <w:p w14:paraId="245DCC2A" w14:textId="77777777" w:rsidR="00684F70" w:rsidRPr="00426CF8" w:rsidRDefault="00684F70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  <w:bookmarkEnd w:id="3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E30C6" w14:textId="77777777" w:rsidR="00684F70" w:rsidRPr="00776C08" w:rsidRDefault="00684F70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4F70" w:rsidRPr="002B2C77" w:rsidRDefault="00684F70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4F70" w:rsidRPr="00335A5D" w:rsidRDefault="00684F70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7172763"/>
    <w:multiLevelType w:val="hybridMultilevel"/>
    <w:tmpl w:val="1486D03A"/>
    <w:lvl w:ilvl="0" w:tplc="03485B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B699F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8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1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4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1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2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56"/>
  </w:num>
  <w:num w:numId="3">
    <w:abstractNumId w:val="59"/>
  </w:num>
  <w:num w:numId="4">
    <w:abstractNumId w:val="53"/>
  </w:num>
  <w:num w:numId="5">
    <w:abstractNumId w:val="12"/>
  </w:num>
  <w:num w:numId="6">
    <w:abstractNumId w:val="42"/>
  </w:num>
  <w:num w:numId="7">
    <w:abstractNumId w:val="58"/>
  </w:num>
  <w:num w:numId="8">
    <w:abstractNumId w:val="31"/>
  </w:num>
  <w:num w:numId="9">
    <w:abstractNumId w:val="63"/>
  </w:num>
  <w:num w:numId="1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30"/>
  </w:num>
  <w:num w:numId="14">
    <w:abstractNumId w:val="39"/>
  </w:num>
  <w:num w:numId="15">
    <w:abstractNumId w:val="34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55"/>
  </w:num>
  <w:num w:numId="21">
    <w:abstractNumId w:val="46"/>
  </w:num>
  <w:num w:numId="22">
    <w:abstractNumId w:val="54"/>
  </w:num>
  <w:num w:numId="23">
    <w:abstractNumId w:val="45"/>
  </w:num>
  <w:num w:numId="24">
    <w:abstractNumId w:val="29"/>
  </w:num>
  <w:num w:numId="25">
    <w:abstractNumId w:val="43"/>
  </w:num>
  <w:num w:numId="26">
    <w:abstractNumId w:val="27"/>
  </w:num>
  <w:num w:numId="27">
    <w:abstractNumId w:val="47"/>
  </w:num>
  <w:num w:numId="28">
    <w:abstractNumId w:val="37"/>
  </w:num>
  <w:num w:numId="29">
    <w:abstractNumId w:val="44"/>
  </w:num>
  <w:num w:numId="30">
    <w:abstractNumId w:val="60"/>
  </w:num>
  <w:num w:numId="31">
    <w:abstractNumId w:val="4"/>
  </w:num>
  <w:num w:numId="32">
    <w:abstractNumId w:val="48"/>
  </w:num>
  <w:num w:numId="33">
    <w:abstractNumId w:val="57"/>
  </w:num>
  <w:num w:numId="34">
    <w:abstractNumId w:val="35"/>
  </w:num>
  <w:num w:numId="35">
    <w:abstractNumId w:val="20"/>
  </w:num>
  <w:num w:numId="36">
    <w:abstractNumId w:val="51"/>
    <w:lvlOverride w:ilvl="0">
      <w:startOverride w:val="1"/>
    </w:lvlOverride>
  </w:num>
  <w:num w:numId="37">
    <w:abstractNumId w:val="36"/>
    <w:lvlOverride w:ilvl="0">
      <w:startOverride w:val="1"/>
    </w:lvlOverride>
  </w:num>
  <w:num w:numId="38">
    <w:abstractNumId w:val="23"/>
  </w:num>
  <w:num w:numId="39">
    <w:abstractNumId w:val="49"/>
  </w:num>
  <w:num w:numId="40">
    <w:abstractNumId w:val="10"/>
  </w:num>
  <w:num w:numId="41">
    <w:abstractNumId w:val="38"/>
  </w:num>
  <w:num w:numId="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5"/>
  </w:num>
  <w:num w:numId="45">
    <w:abstractNumId w:val="19"/>
  </w:num>
  <w:num w:numId="46">
    <w:abstractNumId w:val="33"/>
  </w:num>
  <w:num w:numId="47">
    <w:abstractNumId w:val="40"/>
  </w:num>
  <w:num w:numId="48">
    <w:abstractNumId w:val="6"/>
  </w:num>
  <w:num w:numId="49">
    <w:abstractNumId w:val="22"/>
  </w:num>
  <w:num w:numId="50">
    <w:abstractNumId w:val="24"/>
  </w:num>
  <w:num w:numId="51">
    <w:abstractNumId w:val="14"/>
  </w:num>
  <w:num w:numId="52">
    <w:abstractNumId w:val="62"/>
  </w:num>
  <w:num w:numId="53">
    <w:abstractNumId w:val="16"/>
  </w:num>
  <w:num w:numId="54">
    <w:abstractNumId w:val="9"/>
  </w:num>
  <w:num w:numId="55">
    <w:abstractNumId w:val="18"/>
  </w:num>
  <w:num w:numId="56">
    <w:abstractNumId w:val="5"/>
  </w:num>
  <w:num w:numId="57">
    <w:abstractNumId w:val="8"/>
  </w:num>
  <w:num w:numId="58">
    <w:abstractNumId w:val="6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52"/>
  </w:num>
  <w:num w:numId="62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5C22"/>
    <w:rsid w:val="00005C44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6A2"/>
    <w:rsid w:val="000140AE"/>
    <w:rsid w:val="000143A2"/>
    <w:rsid w:val="0001645B"/>
    <w:rsid w:val="00017339"/>
    <w:rsid w:val="000179BE"/>
    <w:rsid w:val="00017C25"/>
    <w:rsid w:val="00017D4D"/>
    <w:rsid w:val="00021386"/>
    <w:rsid w:val="00021FF1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7C9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82A"/>
    <w:rsid w:val="00036D63"/>
    <w:rsid w:val="00036F9C"/>
    <w:rsid w:val="000373B8"/>
    <w:rsid w:val="000377FE"/>
    <w:rsid w:val="00037AC0"/>
    <w:rsid w:val="00040919"/>
    <w:rsid w:val="000414E0"/>
    <w:rsid w:val="00041C41"/>
    <w:rsid w:val="00042AF0"/>
    <w:rsid w:val="00042D49"/>
    <w:rsid w:val="00042DCF"/>
    <w:rsid w:val="0004409E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1CC3"/>
    <w:rsid w:val="000529FF"/>
    <w:rsid w:val="00053D93"/>
    <w:rsid w:val="000549E7"/>
    <w:rsid w:val="00055A26"/>
    <w:rsid w:val="0005681C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6113"/>
    <w:rsid w:val="0007023D"/>
    <w:rsid w:val="00070243"/>
    <w:rsid w:val="000713BB"/>
    <w:rsid w:val="00071A28"/>
    <w:rsid w:val="0007362E"/>
    <w:rsid w:val="00075341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BF5"/>
    <w:rsid w:val="000813A2"/>
    <w:rsid w:val="000816CA"/>
    <w:rsid w:val="00083925"/>
    <w:rsid w:val="000839CC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659"/>
    <w:rsid w:val="00092EDF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3C5F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38C2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2AD9"/>
    <w:rsid w:val="000E343F"/>
    <w:rsid w:val="000E3803"/>
    <w:rsid w:val="000E39E8"/>
    <w:rsid w:val="000E3EF8"/>
    <w:rsid w:val="000E4630"/>
    <w:rsid w:val="000E4794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70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4312"/>
    <w:rsid w:val="00135936"/>
    <w:rsid w:val="001364CC"/>
    <w:rsid w:val="001402D5"/>
    <w:rsid w:val="00140BC6"/>
    <w:rsid w:val="00142572"/>
    <w:rsid w:val="0014271B"/>
    <w:rsid w:val="00143414"/>
    <w:rsid w:val="00143755"/>
    <w:rsid w:val="00143A7B"/>
    <w:rsid w:val="00143D2A"/>
    <w:rsid w:val="0014464A"/>
    <w:rsid w:val="00145019"/>
    <w:rsid w:val="001451C5"/>
    <w:rsid w:val="00145A1A"/>
    <w:rsid w:val="00145E37"/>
    <w:rsid w:val="001460EE"/>
    <w:rsid w:val="0014657F"/>
    <w:rsid w:val="0014703D"/>
    <w:rsid w:val="0015079E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67693"/>
    <w:rsid w:val="001701C8"/>
    <w:rsid w:val="0017078B"/>
    <w:rsid w:val="0017087C"/>
    <w:rsid w:val="00172542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77F5D"/>
    <w:rsid w:val="001804FC"/>
    <w:rsid w:val="0018270E"/>
    <w:rsid w:val="001833E0"/>
    <w:rsid w:val="00183D74"/>
    <w:rsid w:val="00183DEF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8C2"/>
    <w:rsid w:val="00194AA4"/>
    <w:rsid w:val="001958C8"/>
    <w:rsid w:val="00195C77"/>
    <w:rsid w:val="00195F1E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1F91"/>
    <w:rsid w:val="001C2A6F"/>
    <w:rsid w:val="001C2FDE"/>
    <w:rsid w:val="001C308D"/>
    <w:rsid w:val="001C370A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A47"/>
    <w:rsid w:val="001E3F6E"/>
    <w:rsid w:val="001E40EA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DF6"/>
    <w:rsid w:val="001F610F"/>
    <w:rsid w:val="001F62ED"/>
    <w:rsid w:val="001F77B1"/>
    <w:rsid w:val="001F79B6"/>
    <w:rsid w:val="00200066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71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9B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6DA3"/>
    <w:rsid w:val="00226F9B"/>
    <w:rsid w:val="00227796"/>
    <w:rsid w:val="002277A4"/>
    <w:rsid w:val="00230041"/>
    <w:rsid w:val="00230352"/>
    <w:rsid w:val="00230DDD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C42"/>
    <w:rsid w:val="002357CC"/>
    <w:rsid w:val="00235ADD"/>
    <w:rsid w:val="00236169"/>
    <w:rsid w:val="002365EC"/>
    <w:rsid w:val="0023677C"/>
    <w:rsid w:val="00237893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2C69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1747"/>
    <w:rsid w:val="00281805"/>
    <w:rsid w:val="00281CD2"/>
    <w:rsid w:val="002826E9"/>
    <w:rsid w:val="00282D5E"/>
    <w:rsid w:val="00282F78"/>
    <w:rsid w:val="00283C8C"/>
    <w:rsid w:val="0028411B"/>
    <w:rsid w:val="00284417"/>
    <w:rsid w:val="00285157"/>
    <w:rsid w:val="00285832"/>
    <w:rsid w:val="0028630D"/>
    <w:rsid w:val="00286409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2BC7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8E2"/>
    <w:rsid w:val="002B0BDA"/>
    <w:rsid w:val="002B1DCC"/>
    <w:rsid w:val="002B237A"/>
    <w:rsid w:val="002B28E2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6043"/>
    <w:rsid w:val="002B647A"/>
    <w:rsid w:val="002B7397"/>
    <w:rsid w:val="002B7F00"/>
    <w:rsid w:val="002C0C60"/>
    <w:rsid w:val="002C0EFB"/>
    <w:rsid w:val="002C10C2"/>
    <w:rsid w:val="002C3C8A"/>
    <w:rsid w:val="002C4FEF"/>
    <w:rsid w:val="002C5445"/>
    <w:rsid w:val="002C555A"/>
    <w:rsid w:val="002C5677"/>
    <w:rsid w:val="002C5A1B"/>
    <w:rsid w:val="002C5F7F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8E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646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A5D"/>
    <w:rsid w:val="00316769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3A8"/>
    <w:rsid w:val="00362751"/>
    <w:rsid w:val="00362C41"/>
    <w:rsid w:val="00362C62"/>
    <w:rsid w:val="003637D4"/>
    <w:rsid w:val="00363A48"/>
    <w:rsid w:val="00363C00"/>
    <w:rsid w:val="00363F61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F08"/>
    <w:rsid w:val="00390ADE"/>
    <w:rsid w:val="003912B9"/>
    <w:rsid w:val="0039256C"/>
    <w:rsid w:val="00392B28"/>
    <w:rsid w:val="00392F19"/>
    <w:rsid w:val="003955CB"/>
    <w:rsid w:val="00395C43"/>
    <w:rsid w:val="00395CB7"/>
    <w:rsid w:val="00396046"/>
    <w:rsid w:val="003A0723"/>
    <w:rsid w:val="003A1265"/>
    <w:rsid w:val="003A1403"/>
    <w:rsid w:val="003A2626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5A0"/>
    <w:rsid w:val="003C3775"/>
    <w:rsid w:val="003C4529"/>
    <w:rsid w:val="003C587C"/>
    <w:rsid w:val="003C5ECB"/>
    <w:rsid w:val="003C6305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5439"/>
    <w:rsid w:val="003D591A"/>
    <w:rsid w:val="003D60E9"/>
    <w:rsid w:val="003D63AD"/>
    <w:rsid w:val="003D64D8"/>
    <w:rsid w:val="003D6982"/>
    <w:rsid w:val="003D6AB7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2F7"/>
    <w:rsid w:val="003F057D"/>
    <w:rsid w:val="003F0A39"/>
    <w:rsid w:val="003F0BCA"/>
    <w:rsid w:val="003F11A5"/>
    <w:rsid w:val="003F15B5"/>
    <w:rsid w:val="003F17B8"/>
    <w:rsid w:val="003F1A93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3DCB"/>
    <w:rsid w:val="003F3EB9"/>
    <w:rsid w:val="003F40B5"/>
    <w:rsid w:val="003F4482"/>
    <w:rsid w:val="003F5175"/>
    <w:rsid w:val="003F585B"/>
    <w:rsid w:val="003F657F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52D"/>
    <w:rsid w:val="00412623"/>
    <w:rsid w:val="0041326C"/>
    <w:rsid w:val="00414373"/>
    <w:rsid w:val="00414F25"/>
    <w:rsid w:val="004155C4"/>
    <w:rsid w:val="004158FD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332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372FD"/>
    <w:rsid w:val="00440115"/>
    <w:rsid w:val="00440598"/>
    <w:rsid w:val="00440968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827"/>
    <w:rsid w:val="00444C81"/>
    <w:rsid w:val="00444DB2"/>
    <w:rsid w:val="0044648B"/>
    <w:rsid w:val="00447717"/>
    <w:rsid w:val="00447F77"/>
    <w:rsid w:val="004504AC"/>
    <w:rsid w:val="00450F58"/>
    <w:rsid w:val="0045101B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384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366"/>
    <w:rsid w:val="00497DDF"/>
    <w:rsid w:val="004A0164"/>
    <w:rsid w:val="004A1246"/>
    <w:rsid w:val="004A1638"/>
    <w:rsid w:val="004A1678"/>
    <w:rsid w:val="004A171B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A6CF3"/>
    <w:rsid w:val="004B01FF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68EF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040"/>
    <w:rsid w:val="005028D7"/>
    <w:rsid w:val="00503317"/>
    <w:rsid w:val="0050347D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2344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6E34"/>
    <w:rsid w:val="00516FC2"/>
    <w:rsid w:val="005173A6"/>
    <w:rsid w:val="00517409"/>
    <w:rsid w:val="00520066"/>
    <w:rsid w:val="005206A4"/>
    <w:rsid w:val="005207EA"/>
    <w:rsid w:val="00520923"/>
    <w:rsid w:val="0052222F"/>
    <w:rsid w:val="005235B9"/>
    <w:rsid w:val="00523DAE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B38"/>
    <w:rsid w:val="00547CD9"/>
    <w:rsid w:val="005503BF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EF4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8B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E1A"/>
    <w:rsid w:val="005A6FD7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D05E0"/>
    <w:rsid w:val="005D0744"/>
    <w:rsid w:val="005D07D7"/>
    <w:rsid w:val="005D131F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34BF"/>
    <w:rsid w:val="005E4A89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694B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7A6"/>
    <w:rsid w:val="0062296D"/>
    <w:rsid w:val="00622A08"/>
    <w:rsid w:val="006238C1"/>
    <w:rsid w:val="00623A6C"/>
    <w:rsid w:val="00623F6F"/>
    <w:rsid w:val="00624272"/>
    <w:rsid w:val="0062472C"/>
    <w:rsid w:val="00626EA7"/>
    <w:rsid w:val="00630488"/>
    <w:rsid w:val="0063122E"/>
    <w:rsid w:val="00631E21"/>
    <w:rsid w:val="00632033"/>
    <w:rsid w:val="00632107"/>
    <w:rsid w:val="0063268B"/>
    <w:rsid w:val="0063294A"/>
    <w:rsid w:val="006334FC"/>
    <w:rsid w:val="00633511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1F39"/>
    <w:rsid w:val="00652BBF"/>
    <w:rsid w:val="00653216"/>
    <w:rsid w:val="0065334D"/>
    <w:rsid w:val="00653BDF"/>
    <w:rsid w:val="006542B0"/>
    <w:rsid w:val="006543EC"/>
    <w:rsid w:val="00654411"/>
    <w:rsid w:val="00654CE8"/>
    <w:rsid w:val="006553B9"/>
    <w:rsid w:val="0065543E"/>
    <w:rsid w:val="00655DBA"/>
    <w:rsid w:val="00655DC8"/>
    <w:rsid w:val="006567D5"/>
    <w:rsid w:val="00656AAF"/>
    <w:rsid w:val="006570E8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387B"/>
    <w:rsid w:val="00675243"/>
    <w:rsid w:val="0067527F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36BD"/>
    <w:rsid w:val="00683D08"/>
    <w:rsid w:val="00684128"/>
    <w:rsid w:val="00684B38"/>
    <w:rsid w:val="00684F70"/>
    <w:rsid w:val="00685A25"/>
    <w:rsid w:val="00686005"/>
    <w:rsid w:val="006860CD"/>
    <w:rsid w:val="00686686"/>
    <w:rsid w:val="006867ED"/>
    <w:rsid w:val="0068773D"/>
    <w:rsid w:val="00687DD0"/>
    <w:rsid w:val="00692256"/>
    <w:rsid w:val="00692345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7B6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7CD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69F6"/>
    <w:rsid w:val="006F7C4D"/>
    <w:rsid w:val="006F7F72"/>
    <w:rsid w:val="007008F8"/>
    <w:rsid w:val="00700C5A"/>
    <w:rsid w:val="0070229F"/>
    <w:rsid w:val="00702873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2F9"/>
    <w:rsid w:val="00707D21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2C2C"/>
    <w:rsid w:val="00744734"/>
    <w:rsid w:val="007449E7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221B"/>
    <w:rsid w:val="00752904"/>
    <w:rsid w:val="00753276"/>
    <w:rsid w:val="007544FB"/>
    <w:rsid w:val="007551DC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67D30"/>
    <w:rsid w:val="007707A6"/>
    <w:rsid w:val="00770D11"/>
    <w:rsid w:val="007715D6"/>
    <w:rsid w:val="007717F9"/>
    <w:rsid w:val="007720E2"/>
    <w:rsid w:val="007720F3"/>
    <w:rsid w:val="007721F3"/>
    <w:rsid w:val="00772226"/>
    <w:rsid w:val="00773BC7"/>
    <w:rsid w:val="00774B14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E45"/>
    <w:rsid w:val="007878BB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F45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B7A"/>
    <w:rsid w:val="007A2D98"/>
    <w:rsid w:val="007A2E5E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D4B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0C25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4B67"/>
    <w:rsid w:val="0083538B"/>
    <w:rsid w:val="0083595C"/>
    <w:rsid w:val="00835A20"/>
    <w:rsid w:val="00835D50"/>
    <w:rsid w:val="00835FB9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0EC4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DB4"/>
    <w:rsid w:val="00846E5C"/>
    <w:rsid w:val="008471A3"/>
    <w:rsid w:val="008501F7"/>
    <w:rsid w:val="00850A70"/>
    <w:rsid w:val="00850AEC"/>
    <w:rsid w:val="0085238D"/>
    <w:rsid w:val="0085306D"/>
    <w:rsid w:val="0085320E"/>
    <w:rsid w:val="008536A1"/>
    <w:rsid w:val="00854094"/>
    <w:rsid w:val="0085449F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1171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5AA5"/>
    <w:rsid w:val="00875FA2"/>
    <w:rsid w:val="00876E2C"/>
    <w:rsid w:val="00876FB5"/>
    <w:rsid w:val="00877339"/>
    <w:rsid w:val="00880429"/>
    <w:rsid w:val="00881780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721"/>
    <w:rsid w:val="00891918"/>
    <w:rsid w:val="00892379"/>
    <w:rsid w:val="00892780"/>
    <w:rsid w:val="0089285A"/>
    <w:rsid w:val="00892E5E"/>
    <w:rsid w:val="00892FC7"/>
    <w:rsid w:val="00893254"/>
    <w:rsid w:val="0089337A"/>
    <w:rsid w:val="00895BA2"/>
    <w:rsid w:val="0089628B"/>
    <w:rsid w:val="00896985"/>
    <w:rsid w:val="00897F93"/>
    <w:rsid w:val="008A0016"/>
    <w:rsid w:val="008A04B7"/>
    <w:rsid w:val="008A0CAC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738B"/>
    <w:rsid w:val="008A7AF9"/>
    <w:rsid w:val="008A7C2A"/>
    <w:rsid w:val="008B1EDA"/>
    <w:rsid w:val="008B1F6C"/>
    <w:rsid w:val="008B351B"/>
    <w:rsid w:val="008B3631"/>
    <w:rsid w:val="008B45EF"/>
    <w:rsid w:val="008B460C"/>
    <w:rsid w:val="008B49F3"/>
    <w:rsid w:val="008B5060"/>
    <w:rsid w:val="008B5789"/>
    <w:rsid w:val="008B5BE6"/>
    <w:rsid w:val="008B5DC8"/>
    <w:rsid w:val="008B5DCB"/>
    <w:rsid w:val="008B6837"/>
    <w:rsid w:val="008B68B0"/>
    <w:rsid w:val="008B68BA"/>
    <w:rsid w:val="008B6A3D"/>
    <w:rsid w:val="008B6D05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D03D9"/>
    <w:rsid w:val="008D1A55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AE4"/>
    <w:rsid w:val="008E7E52"/>
    <w:rsid w:val="008F12EA"/>
    <w:rsid w:val="008F1A75"/>
    <w:rsid w:val="008F1CDE"/>
    <w:rsid w:val="008F1CEF"/>
    <w:rsid w:val="008F1F35"/>
    <w:rsid w:val="008F2B51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3D67"/>
    <w:rsid w:val="009054A3"/>
    <w:rsid w:val="00907703"/>
    <w:rsid w:val="00907949"/>
    <w:rsid w:val="00910272"/>
    <w:rsid w:val="009105B7"/>
    <w:rsid w:val="00910F54"/>
    <w:rsid w:val="00911EFB"/>
    <w:rsid w:val="009128BE"/>
    <w:rsid w:val="009129E6"/>
    <w:rsid w:val="00912A2B"/>
    <w:rsid w:val="00912A60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5D4"/>
    <w:rsid w:val="009158F7"/>
    <w:rsid w:val="00915D81"/>
    <w:rsid w:val="00915E04"/>
    <w:rsid w:val="00916146"/>
    <w:rsid w:val="009163E0"/>
    <w:rsid w:val="009163F9"/>
    <w:rsid w:val="00916F3F"/>
    <w:rsid w:val="00920CCE"/>
    <w:rsid w:val="009210E9"/>
    <w:rsid w:val="00921636"/>
    <w:rsid w:val="00921C52"/>
    <w:rsid w:val="00922383"/>
    <w:rsid w:val="00923224"/>
    <w:rsid w:val="009232F0"/>
    <w:rsid w:val="009235B5"/>
    <w:rsid w:val="00924A35"/>
    <w:rsid w:val="00925127"/>
    <w:rsid w:val="0092541B"/>
    <w:rsid w:val="00925F64"/>
    <w:rsid w:val="00925F9C"/>
    <w:rsid w:val="0092678D"/>
    <w:rsid w:val="00930D4E"/>
    <w:rsid w:val="009316D4"/>
    <w:rsid w:val="00932042"/>
    <w:rsid w:val="009327DD"/>
    <w:rsid w:val="00933AC4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40038"/>
    <w:rsid w:val="0094039A"/>
    <w:rsid w:val="00940C03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0EA5"/>
    <w:rsid w:val="0097123E"/>
    <w:rsid w:val="00971633"/>
    <w:rsid w:val="00971649"/>
    <w:rsid w:val="00971A47"/>
    <w:rsid w:val="00971ABF"/>
    <w:rsid w:val="00971F28"/>
    <w:rsid w:val="009726A5"/>
    <w:rsid w:val="00973653"/>
    <w:rsid w:val="0097399D"/>
    <w:rsid w:val="0097405F"/>
    <w:rsid w:val="00974365"/>
    <w:rsid w:val="00974724"/>
    <w:rsid w:val="009749D1"/>
    <w:rsid w:val="00974C4C"/>
    <w:rsid w:val="00975C0A"/>
    <w:rsid w:val="009765BF"/>
    <w:rsid w:val="009777EA"/>
    <w:rsid w:val="0097786F"/>
    <w:rsid w:val="00977D1B"/>
    <w:rsid w:val="00977FF3"/>
    <w:rsid w:val="00980415"/>
    <w:rsid w:val="00980A96"/>
    <w:rsid w:val="0098164B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9EF"/>
    <w:rsid w:val="009926C8"/>
    <w:rsid w:val="0099366C"/>
    <w:rsid w:val="00994D21"/>
    <w:rsid w:val="00994E65"/>
    <w:rsid w:val="0099500A"/>
    <w:rsid w:val="0099522C"/>
    <w:rsid w:val="00995C92"/>
    <w:rsid w:val="00996068"/>
    <w:rsid w:val="0099704C"/>
    <w:rsid w:val="00997648"/>
    <w:rsid w:val="00997D62"/>
    <w:rsid w:val="00997E2F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E09"/>
    <w:rsid w:val="009B7F44"/>
    <w:rsid w:val="009C13B5"/>
    <w:rsid w:val="009C13E8"/>
    <w:rsid w:val="009C1F77"/>
    <w:rsid w:val="009C2721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1A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7F7"/>
    <w:rsid w:val="009D5D47"/>
    <w:rsid w:val="009D6299"/>
    <w:rsid w:val="009D6446"/>
    <w:rsid w:val="009D738D"/>
    <w:rsid w:val="009D74D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34C8"/>
    <w:rsid w:val="00A05D43"/>
    <w:rsid w:val="00A06187"/>
    <w:rsid w:val="00A06BBA"/>
    <w:rsid w:val="00A0742D"/>
    <w:rsid w:val="00A07795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3329"/>
    <w:rsid w:val="00A2492F"/>
    <w:rsid w:val="00A24960"/>
    <w:rsid w:val="00A24BBC"/>
    <w:rsid w:val="00A25065"/>
    <w:rsid w:val="00A25DFE"/>
    <w:rsid w:val="00A25F26"/>
    <w:rsid w:val="00A261C8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EDC"/>
    <w:rsid w:val="00A460C4"/>
    <w:rsid w:val="00A46B9C"/>
    <w:rsid w:val="00A47E35"/>
    <w:rsid w:val="00A50789"/>
    <w:rsid w:val="00A50C73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5DD"/>
    <w:rsid w:val="00A63639"/>
    <w:rsid w:val="00A6389B"/>
    <w:rsid w:val="00A64D96"/>
    <w:rsid w:val="00A64E3B"/>
    <w:rsid w:val="00A6503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5C3"/>
    <w:rsid w:val="00A81BEE"/>
    <w:rsid w:val="00A81F9A"/>
    <w:rsid w:val="00A82493"/>
    <w:rsid w:val="00A82D2A"/>
    <w:rsid w:val="00A83850"/>
    <w:rsid w:val="00A83ECA"/>
    <w:rsid w:val="00A84289"/>
    <w:rsid w:val="00A84782"/>
    <w:rsid w:val="00A84C4F"/>
    <w:rsid w:val="00A850B2"/>
    <w:rsid w:val="00A857D3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6443"/>
    <w:rsid w:val="00A964AB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10FF"/>
    <w:rsid w:val="00AB150D"/>
    <w:rsid w:val="00AB1C09"/>
    <w:rsid w:val="00AB4AC2"/>
    <w:rsid w:val="00AB529F"/>
    <w:rsid w:val="00AB5B62"/>
    <w:rsid w:val="00AB5BF1"/>
    <w:rsid w:val="00AB5F4E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83F"/>
    <w:rsid w:val="00AD7CB3"/>
    <w:rsid w:val="00AE02CC"/>
    <w:rsid w:val="00AE0B39"/>
    <w:rsid w:val="00AE135D"/>
    <w:rsid w:val="00AE1C1B"/>
    <w:rsid w:val="00AE2421"/>
    <w:rsid w:val="00AE2C4D"/>
    <w:rsid w:val="00AE2E6A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0DF"/>
    <w:rsid w:val="00AF44CD"/>
    <w:rsid w:val="00AF4D4C"/>
    <w:rsid w:val="00AF56FC"/>
    <w:rsid w:val="00AF5C62"/>
    <w:rsid w:val="00AF73A9"/>
    <w:rsid w:val="00AF7724"/>
    <w:rsid w:val="00AF7782"/>
    <w:rsid w:val="00AF7FA6"/>
    <w:rsid w:val="00B00238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344"/>
    <w:rsid w:val="00B04DDC"/>
    <w:rsid w:val="00B0560B"/>
    <w:rsid w:val="00B06011"/>
    <w:rsid w:val="00B064A2"/>
    <w:rsid w:val="00B0656A"/>
    <w:rsid w:val="00B06A53"/>
    <w:rsid w:val="00B07478"/>
    <w:rsid w:val="00B10332"/>
    <w:rsid w:val="00B10387"/>
    <w:rsid w:val="00B10F62"/>
    <w:rsid w:val="00B112BE"/>
    <w:rsid w:val="00B11519"/>
    <w:rsid w:val="00B115B2"/>
    <w:rsid w:val="00B122F6"/>
    <w:rsid w:val="00B1256C"/>
    <w:rsid w:val="00B12B08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91F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3BBA"/>
    <w:rsid w:val="00B3538E"/>
    <w:rsid w:val="00B35AB0"/>
    <w:rsid w:val="00B35D74"/>
    <w:rsid w:val="00B35F50"/>
    <w:rsid w:val="00B362C1"/>
    <w:rsid w:val="00B36B11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68E"/>
    <w:rsid w:val="00B517C1"/>
    <w:rsid w:val="00B52E2E"/>
    <w:rsid w:val="00B54726"/>
    <w:rsid w:val="00B54D68"/>
    <w:rsid w:val="00B55472"/>
    <w:rsid w:val="00B5772B"/>
    <w:rsid w:val="00B57A76"/>
    <w:rsid w:val="00B6182B"/>
    <w:rsid w:val="00B61D11"/>
    <w:rsid w:val="00B62380"/>
    <w:rsid w:val="00B62529"/>
    <w:rsid w:val="00B6282E"/>
    <w:rsid w:val="00B62B42"/>
    <w:rsid w:val="00B63293"/>
    <w:rsid w:val="00B632F0"/>
    <w:rsid w:val="00B63A45"/>
    <w:rsid w:val="00B6445C"/>
    <w:rsid w:val="00B64F0C"/>
    <w:rsid w:val="00B65183"/>
    <w:rsid w:val="00B678CD"/>
    <w:rsid w:val="00B67D82"/>
    <w:rsid w:val="00B67E2B"/>
    <w:rsid w:val="00B705E9"/>
    <w:rsid w:val="00B708B3"/>
    <w:rsid w:val="00B70A32"/>
    <w:rsid w:val="00B70B13"/>
    <w:rsid w:val="00B71A29"/>
    <w:rsid w:val="00B72770"/>
    <w:rsid w:val="00B74F57"/>
    <w:rsid w:val="00B75565"/>
    <w:rsid w:val="00B758AC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9A6"/>
    <w:rsid w:val="00B970EC"/>
    <w:rsid w:val="00B974CB"/>
    <w:rsid w:val="00BA00A8"/>
    <w:rsid w:val="00BA09E0"/>
    <w:rsid w:val="00BA2301"/>
    <w:rsid w:val="00BA2C65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189"/>
    <w:rsid w:val="00BB42F6"/>
    <w:rsid w:val="00BB5334"/>
    <w:rsid w:val="00BB7027"/>
    <w:rsid w:val="00BB7608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6EF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D36"/>
    <w:rsid w:val="00BF57C0"/>
    <w:rsid w:val="00BF6376"/>
    <w:rsid w:val="00BF684C"/>
    <w:rsid w:val="00BF7B3F"/>
    <w:rsid w:val="00C00289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3A0"/>
    <w:rsid w:val="00C1344F"/>
    <w:rsid w:val="00C13641"/>
    <w:rsid w:val="00C13A0B"/>
    <w:rsid w:val="00C146B9"/>
    <w:rsid w:val="00C147B5"/>
    <w:rsid w:val="00C15156"/>
    <w:rsid w:val="00C15660"/>
    <w:rsid w:val="00C15DBD"/>
    <w:rsid w:val="00C16378"/>
    <w:rsid w:val="00C16382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3370"/>
    <w:rsid w:val="00C24A73"/>
    <w:rsid w:val="00C2657A"/>
    <w:rsid w:val="00C268BA"/>
    <w:rsid w:val="00C2769D"/>
    <w:rsid w:val="00C27DDA"/>
    <w:rsid w:val="00C3081A"/>
    <w:rsid w:val="00C314CF"/>
    <w:rsid w:val="00C3169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37924"/>
    <w:rsid w:val="00C406A2"/>
    <w:rsid w:val="00C41E4E"/>
    <w:rsid w:val="00C41FE2"/>
    <w:rsid w:val="00C4202B"/>
    <w:rsid w:val="00C42449"/>
    <w:rsid w:val="00C42A7D"/>
    <w:rsid w:val="00C4309C"/>
    <w:rsid w:val="00C43139"/>
    <w:rsid w:val="00C44D0B"/>
    <w:rsid w:val="00C44DCD"/>
    <w:rsid w:val="00C46252"/>
    <w:rsid w:val="00C4628B"/>
    <w:rsid w:val="00C465A3"/>
    <w:rsid w:val="00C46D69"/>
    <w:rsid w:val="00C46DAC"/>
    <w:rsid w:val="00C47670"/>
    <w:rsid w:val="00C4769C"/>
    <w:rsid w:val="00C477D3"/>
    <w:rsid w:val="00C5015A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806A8"/>
    <w:rsid w:val="00C80908"/>
    <w:rsid w:val="00C80EA5"/>
    <w:rsid w:val="00C82A86"/>
    <w:rsid w:val="00C82F3C"/>
    <w:rsid w:val="00C831A1"/>
    <w:rsid w:val="00C83760"/>
    <w:rsid w:val="00C84559"/>
    <w:rsid w:val="00C8499C"/>
    <w:rsid w:val="00C84A31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54DD"/>
    <w:rsid w:val="00C96890"/>
    <w:rsid w:val="00C96BC2"/>
    <w:rsid w:val="00C977FC"/>
    <w:rsid w:val="00C97EB9"/>
    <w:rsid w:val="00CA11A8"/>
    <w:rsid w:val="00CA12D1"/>
    <w:rsid w:val="00CA160C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26F"/>
    <w:rsid w:val="00CB21DB"/>
    <w:rsid w:val="00CB2324"/>
    <w:rsid w:val="00CB2347"/>
    <w:rsid w:val="00CB257D"/>
    <w:rsid w:val="00CB3056"/>
    <w:rsid w:val="00CB396E"/>
    <w:rsid w:val="00CB400E"/>
    <w:rsid w:val="00CB46DB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19DB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2DA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351E"/>
    <w:rsid w:val="00D33DAC"/>
    <w:rsid w:val="00D34C0F"/>
    <w:rsid w:val="00D34D4B"/>
    <w:rsid w:val="00D35002"/>
    <w:rsid w:val="00D36A85"/>
    <w:rsid w:val="00D36ADF"/>
    <w:rsid w:val="00D37304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1F7B"/>
    <w:rsid w:val="00D72086"/>
    <w:rsid w:val="00D72AC5"/>
    <w:rsid w:val="00D72CC4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6E69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2E3C"/>
    <w:rsid w:val="00D833FD"/>
    <w:rsid w:val="00D84094"/>
    <w:rsid w:val="00D84FD9"/>
    <w:rsid w:val="00D85A4E"/>
    <w:rsid w:val="00D86340"/>
    <w:rsid w:val="00D8660F"/>
    <w:rsid w:val="00D868F8"/>
    <w:rsid w:val="00D86A0F"/>
    <w:rsid w:val="00D86D9F"/>
    <w:rsid w:val="00D86F2B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AC4"/>
    <w:rsid w:val="00D9460F"/>
    <w:rsid w:val="00D95840"/>
    <w:rsid w:val="00D95ABF"/>
    <w:rsid w:val="00D96035"/>
    <w:rsid w:val="00D962C0"/>
    <w:rsid w:val="00D9693C"/>
    <w:rsid w:val="00D96BD2"/>
    <w:rsid w:val="00D96C78"/>
    <w:rsid w:val="00DA0901"/>
    <w:rsid w:val="00DA0EB4"/>
    <w:rsid w:val="00DA1705"/>
    <w:rsid w:val="00DA17C4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527A"/>
    <w:rsid w:val="00DD6878"/>
    <w:rsid w:val="00DD68C0"/>
    <w:rsid w:val="00DD72BA"/>
    <w:rsid w:val="00DD7E57"/>
    <w:rsid w:val="00DE0E5C"/>
    <w:rsid w:val="00DE17AB"/>
    <w:rsid w:val="00DE2398"/>
    <w:rsid w:val="00DE2AB6"/>
    <w:rsid w:val="00DE2D0C"/>
    <w:rsid w:val="00DE33FA"/>
    <w:rsid w:val="00DE3858"/>
    <w:rsid w:val="00DE38BB"/>
    <w:rsid w:val="00DE452A"/>
    <w:rsid w:val="00DE4EC9"/>
    <w:rsid w:val="00DE6228"/>
    <w:rsid w:val="00DE7C8A"/>
    <w:rsid w:val="00DE7EA0"/>
    <w:rsid w:val="00DF0241"/>
    <w:rsid w:val="00DF11B9"/>
    <w:rsid w:val="00DF28C0"/>
    <w:rsid w:val="00DF2F08"/>
    <w:rsid w:val="00DF3373"/>
    <w:rsid w:val="00DF34C9"/>
    <w:rsid w:val="00DF387B"/>
    <w:rsid w:val="00DF49FF"/>
    <w:rsid w:val="00DF5565"/>
    <w:rsid w:val="00DF6D03"/>
    <w:rsid w:val="00E00A3E"/>
    <w:rsid w:val="00E00F76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0FCB"/>
    <w:rsid w:val="00E114F5"/>
    <w:rsid w:val="00E12C40"/>
    <w:rsid w:val="00E13180"/>
    <w:rsid w:val="00E13D9A"/>
    <w:rsid w:val="00E13EAD"/>
    <w:rsid w:val="00E1455B"/>
    <w:rsid w:val="00E15016"/>
    <w:rsid w:val="00E17D8B"/>
    <w:rsid w:val="00E17DDA"/>
    <w:rsid w:val="00E17E2A"/>
    <w:rsid w:val="00E2039C"/>
    <w:rsid w:val="00E206E7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0E7F"/>
    <w:rsid w:val="00E41390"/>
    <w:rsid w:val="00E4170B"/>
    <w:rsid w:val="00E41881"/>
    <w:rsid w:val="00E41EE1"/>
    <w:rsid w:val="00E41F76"/>
    <w:rsid w:val="00E424D6"/>
    <w:rsid w:val="00E42E5D"/>
    <w:rsid w:val="00E43444"/>
    <w:rsid w:val="00E440AC"/>
    <w:rsid w:val="00E4424F"/>
    <w:rsid w:val="00E44600"/>
    <w:rsid w:val="00E452FE"/>
    <w:rsid w:val="00E45D64"/>
    <w:rsid w:val="00E46184"/>
    <w:rsid w:val="00E472D9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380A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1664"/>
    <w:rsid w:val="00E61DFB"/>
    <w:rsid w:val="00E623CF"/>
    <w:rsid w:val="00E625A9"/>
    <w:rsid w:val="00E638DD"/>
    <w:rsid w:val="00E63F2E"/>
    <w:rsid w:val="00E64581"/>
    <w:rsid w:val="00E64F92"/>
    <w:rsid w:val="00E6505D"/>
    <w:rsid w:val="00E6521B"/>
    <w:rsid w:val="00E660D3"/>
    <w:rsid w:val="00E66AB4"/>
    <w:rsid w:val="00E66F98"/>
    <w:rsid w:val="00E67C1E"/>
    <w:rsid w:val="00E70179"/>
    <w:rsid w:val="00E70B7F"/>
    <w:rsid w:val="00E71602"/>
    <w:rsid w:val="00E7224E"/>
    <w:rsid w:val="00E72FA2"/>
    <w:rsid w:val="00E73029"/>
    <w:rsid w:val="00E7334E"/>
    <w:rsid w:val="00E7348B"/>
    <w:rsid w:val="00E738EC"/>
    <w:rsid w:val="00E73962"/>
    <w:rsid w:val="00E739CC"/>
    <w:rsid w:val="00E73CEE"/>
    <w:rsid w:val="00E73D9E"/>
    <w:rsid w:val="00E74654"/>
    <w:rsid w:val="00E74DE3"/>
    <w:rsid w:val="00E751B5"/>
    <w:rsid w:val="00E76886"/>
    <w:rsid w:val="00E77324"/>
    <w:rsid w:val="00E77574"/>
    <w:rsid w:val="00E77951"/>
    <w:rsid w:val="00E8050D"/>
    <w:rsid w:val="00E81121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E1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3FB9"/>
    <w:rsid w:val="00EC4153"/>
    <w:rsid w:val="00EC4239"/>
    <w:rsid w:val="00EC4A74"/>
    <w:rsid w:val="00EC4EA9"/>
    <w:rsid w:val="00EC543A"/>
    <w:rsid w:val="00EC55EC"/>
    <w:rsid w:val="00EC5CA7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65D6"/>
    <w:rsid w:val="00EE7F43"/>
    <w:rsid w:val="00EF05AD"/>
    <w:rsid w:val="00EF19D0"/>
    <w:rsid w:val="00EF1F3D"/>
    <w:rsid w:val="00EF1FD3"/>
    <w:rsid w:val="00EF293A"/>
    <w:rsid w:val="00EF2AD4"/>
    <w:rsid w:val="00EF3411"/>
    <w:rsid w:val="00EF48F3"/>
    <w:rsid w:val="00EF4C72"/>
    <w:rsid w:val="00EF4C74"/>
    <w:rsid w:val="00EF4CD5"/>
    <w:rsid w:val="00EF504E"/>
    <w:rsid w:val="00EF5099"/>
    <w:rsid w:val="00EF5281"/>
    <w:rsid w:val="00EF54E9"/>
    <w:rsid w:val="00EF5A0F"/>
    <w:rsid w:val="00EF5F4A"/>
    <w:rsid w:val="00EF66DC"/>
    <w:rsid w:val="00EF6F8E"/>
    <w:rsid w:val="00EF6FA2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71FB"/>
    <w:rsid w:val="00F2003F"/>
    <w:rsid w:val="00F2027D"/>
    <w:rsid w:val="00F2062D"/>
    <w:rsid w:val="00F20782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79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6EE9"/>
    <w:rsid w:val="00F472DA"/>
    <w:rsid w:val="00F47900"/>
    <w:rsid w:val="00F50A52"/>
    <w:rsid w:val="00F512C3"/>
    <w:rsid w:val="00F529C1"/>
    <w:rsid w:val="00F53B64"/>
    <w:rsid w:val="00F53F66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2FF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4988"/>
    <w:rsid w:val="00F74D0B"/>
    <w:rsid w:val="00F753C2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CD8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8CE"/>
    <w:rsid w:val="00FB3F43"/>
    <w:rsid w:val="00FB4104"/>
    <w:rsid w:val="00FB47D9"/>
    <w:rsid w:val="00FB4DCF"/>
    <w:rsid w:val="00FB5104"/>
    <w:rsid w:val="00FB6BA2"/>
    <w:rsid w:val="00FB6F90"/>
    <w:rsid w:val="00FC1C1C"/>
    <w:rsid w:val="00FC21F2"/>
    <w:rsid w:val="00FC25D9"/>
    <w:rsid w:val="00FC283D"/>
    <w:rsid w:val="00FC2962"/>
    <w:rsid w:val="00FC2DAA"/>
    <w:rsid w:val="00FC397D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AFD"/>
    <w:rsid w:val="00FE0E65"/>
    <w:rsid w:val="00FE2360"/>
    <w:rsid w:val="00FE2E7C"/>
    <w:rsid w:val="00FE2FD2"/>
    <w:rsid w:val="00FE49D1"/>
    <w:rsid w:val="00FE4E92"/>
    <w:rsid w:val="00FE5FED"/>
    <w:rsid w:val="00FE6E63"/>
    <w:rsid w:val="00FE76D6"/>
    <w:rsid w:val="00FE7C9C"/>
    <w:rsid w:val="00FF0C85"/>
    <w:rsid w:val="00FF0C8C"/>
    <w:rsid w:val="00FF0D85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p1.bipinf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520A-8941-4D22-A838-2B20A4C5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11037</TotalTime>
  <Pages>1</Pages>
  <Words>7688</Words>
  <Characters>46130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53711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Barbara Kubica</cp:lastModifiedBy>
  <cp:revision>2633</cp:revision>
  <cp:lastPrinted>2021-01-03T15:32:00Z</cp:lastPrinted>
  <dcterms:created xsi:type="dcterms:W3CDTF">2016-07-05T13:17:00Z</dcterms:created>
  <dcterms:modified xsi:type="dcterms:W3CDTF">2021-05-13T08:17:00Z</dcterms:modified>
</cp:coreProperties>
</file>